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04" w:rsidRPr="00997A29" w:rsidRDefault="00D16404" w:rsidP="009B4DB8">
      <w:pPr>
        <w:spacing w:after="0" w:line="240" w:lineRule="auto"/>
        <w:rPr>
          <w:rFonts w:ascii="Times New Roman" w:hAnsi="Times New Roman" w:cs="Times New Roman"/>
          <w:b/>
          <w:color w:val="548DD4"/>
          <w:sz w:val="21"/>
          <w:szCs w:val="21"/>
        </w:rPr>
      </w:pPr>
    </w:p>
    <w:p w:rsidR="009B5EA0" w:rsidRPr="00997A29" w:rsidRDefault="009B5EA0" w:rsidP="009B5EA0">
      <w:pPr>
        <w:spacing w:after="0" w:line="240" w:lineRule="auto"/>
        <w:jc w:val="center"/>
        <w:rPr>
          <w:rFonts w:ascii="Times New Roman" w:hAnsi="Times New Roman" w:cs="Times New Roman"/>
          <w:b/>
          <w:color w:val="548DD4"/>
          <w:sz w:val="21"/>
          <w:szCs w:val="21"/>
        </w:rPr>
      </w:pPr>
      <w:r w:rsidRPr="00997A29">
        <w:rPr>
          <w:rFonts w:ascii="Times New Roman" w:hAnsi="Times New Roman" w:cs="Times New Roman"/>
          <w:b/>
          <w:noProof/>
          <w:color w:val="548DD4"/>
          <w:sz w:val="21"/>
          <w:szCs w:val="21"/>
          <w:lang w:val="en-IN" w:eastAsia="en-IN"/>
        </w:rPr>
        <w:drawing>
          <wp:inline distT="0" distB="0" distL="0" distR="0">
            <wp:extent cx="282874" cy="473650"/>
            <wp:effectExtent l="19050" t="0" r="2876" b="0"/>
            <wp:docPr id="1" name="Picture 9" descr="http://4.bp.blogspot.com/-VjJNnLJt0wI/UVFcmVwmzjI/AAAAAAAAAGs/acQucsk7HSI/s1600/Emblem_of_India.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VjJNnLJt0wI/UVFcmVwmzjI/AAAAAAAAAGs/acQucsk7HSI/s1600/Emblem_of_India.svg.jpg"/>
                    <pic:cNvPicPr>
                      <a:picLocks noChangeAspect="1" noChangeArrowheads="1"/>
                    </pic:cNvPicPr>
                  </pic:nvPicPr>
                  <pic:blipFill>
                    <a:blip r:embed="rId8" cstate="print"/>
                    <a:srcRect/>
                    <a:stretch>
                      <a:fillRect/>
                    </a:stretch>
                  </pic:blipFill>
                  <pic:spPr bwMode="auto">
                    <a:xfrm>
                      <a:off x="0" y="0"/>
                      <a:ext cx="280319" cy="469372"/>
                    </a:xfrm>
                    <a:prstGeom prst="rect">
                      <a:avLst/>
                    </a:prstGeom>
                    <a:noFill/>
                    <a:ln w="9525">
                      <a:noFill/>
                      <a:miter lim="800000"/>
                      <a:headEnd/>
                      <a:tailEnd/>
                    </a:ln>
                  </pic:spPr>
                </pic:pic>
              </a:graphicData>
            </a:graphic>
          </wp:inline>
        </w:drawing>
      </w:r>
    </w:p>
    <w:p w:rsidR="009B4DB8" w:rsidRPr="00997A29" w:rsidRDefault="009B4DB8" w:rsidP="009B5EA0">
      <w:pPr>
        <w:spacing w:after="0" w:line="240" w:lineRule="auto"/>
        <w:jc w:val="center"/>
        <w:rPr>
          <w:rFonts w:ascii="Times New Roman" w:hAnsi="Times New Roman" w:cs="Times New Roman"/>
          <w:b/>
          <w:color w:val="548DD4"/>
          <w:sz w:val="21"/>
          <w:szCs w:val="21"/>
        </w:rPr>
      </w:pPr>
    </w:p>
    <w:p w:rsidR="009B5EA0" w:rsidRPr="00997A29" w:rsidRDefault="00B77195" w:rsidP="009B5EA0">
      <w:pPr>
        <w:spacing w:after="0" w:line="240" w:lineRule="auto"/>
        <w:jc w:val="center"/>
        <w:rPr>
          <w:rFonts w:ascii="Times New Roman" w:hAnsi="Times New Roman" w:cs="Times New Roman"/>
          <w:b/>
          <w:sz w:val="21"/>
          <w:szCs w:val="21"/>
        </w:rPr>
      </w:pPr>
      <w:r w:rsidRPr="00B77195">
        <w:rPr>
          <w:rFonts w:ascii="Times New Roman" w:hAnsi="Times New Roman" w:cs="Times New Roman"/>
          <w:color w:val="548DD4"/>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25pt;height:19.5pt" fillcolor="#369" stroked="f">
            <v:shadow on="t" color="#b2b2b2" opacity="52429f" offset="3pt"/>
            <v:textpath style="font-family:&quot;Times New Roman&quot;;font-size:14pt;v-text-kern:t" trim="t" fitpath="t" string="West Bengal Co-operative Service Commission "/>
          </v:shape>
        </w:pict>
      </w:r>
    </w:p>
    <w:p w:rsidR="0022055E" w:rsidRDefault="009B5EA0" w:rsidP="000403E4">
      <w:pPr>
        <w:spacing w:after="0" w:line="240" w:lineRule="auto"/>
        <w:jc w:val="center"/>
        <w:rPr>
          <w:rFonts w:ascii="Times New Roman" w:hAnsi="Times New Roman" w:cs="Times New Roman"/>
          <w:b/>
          <w:sz w:val="20"/>
          <w:szCs w:val="21"/>
        </w:rPr>
      </w:pPr>
      <w:r w:rsidRPr="00997A29">
        <w:rPr>
          <w:rFonts w:ascii="Times New Roman" w:hAnsi="Times New Roman" w:cs="Times New Roman"/>
          <w:b/>
          <w:sz w:val="20"/>
          <w:szCs w:val="21"/>
        </w:rPr>
        <w:t>PWD Buildings, Block–‘A’ [Ground Floor], Khadya Bhawan Complex, 11A, Mirza Ghalib Street, Kolkata-700087</w:t>
      </w:r>
    </w:p>
    <w:p w:rsidR="00997A29" w:rsidRDefault="00B77195" w:rsidP="000403E4">
      <w:pPr>
        <w:spacing w:after="0" w:line="240" w:lineRule="auto"/>
        <w:jc w:val="center"/>
        <w:rPr>
          <w:rFonts w:ascii="Times New Roman" w:hAnsi="Times New Roman" w:cs="Times New Roman"/>
          <w:b/>
          <w:sz w:val="20"/>
          <w:szCs w:val="21"/>
        </w:rPr>
      </w:pPr>
      <w:r w:rsidRPr="00B77195">
        <w:rPr>
          <w:rFonts w:ascii="Times New Roman" w:hAnsi="Times New Roman" w:cs="Times New Roman"/>
          <w:b/>
          <w:sz w:val="20"/>
          <w:szCs w:val="21"/>
        </w:rPr>
        <w:pict>
          <v:rect id="_x0000_i1026" style="width:0;height:1.5pt" o:hralign="center" o:hrstd="t" o:hr="t" fillcolor="#a0a0a0" stroked="f"/>
        </w:pict>
      </w:r>
    </w:p>
    <w:p w:rsidR="005A51CE" w:rsidRPr="000403E4" w:rsidRDefault="005A51CE" w:rsidP="000403E4">
      <w:pPr>
        <w:spacing w:after="0" w:line="240" w:lineRule="auto"/>
        <w:jc w:val="center"/>
        <w:rPr>
          <w:rFonts w:ascii="Times New Roman" w:hAnsi="Times New Roman" w:cs="Times New Roman"/>
          <w:b/>
          <w:sz w:val="20"/>
          <w:szCs w:val="21"/>
        </w:rPr>
      </w:pPr>
    </w:p>
    <w:p w:rsidR="009B5EA0" w:rsidRDefault="003B0DBA" w:rsidP="009B5EA0">
      <w:pPr>
        <w:tabs>
          <w:tab w:val="left" w:pos="390"/>
          <w:tab w:val="center" w:pos="4989"/>
        </w:tabs>
        <w:spacing w:after="0" w:line="240" w:lineRule="auto"/>
        <w:jc w:val="center"/>
        <w:rPr>
          <w:rFonts w:ascii="Times New Roman" w:hAnsi="Times New Roman" w:cs="Times New Roman"/>
          <w:b/>
          <w:sz w:val="28"/>
          <w:szCs w:val="28"/>
          <w:u w:val="single"/>
        </w:rPr>
      </w:pPr>
      <w:r w:rsidRPr="00997A29">
        <w:rPr>
          <w:rFonts w:ascii="Times New Roman" w:hAnsi="Times New Roman" w:cs="Times New Roman"/>
          <w:b/>
          <w:sz w:val="28"/>
          <w:szCs w:val="28"/>
          <w:u w:val="single"/>
        </w:rPr>
        <w:t>Advertisement No. 02/2020</w:t>
      </w:r>
    </w:p>
    <w:p w:rsidR="0022055E" w:rsidRPr="00997A29" w:rsidRDefault="0022055E" w:rsidP="009B5EA0">
      <w:pPr>
        <w:tabs>
          <w:tab w:val="left" w:pos="390"/>
          <w:tab w:val="center" w:pos="4989"/>
        </w:tabs>
        <w:spacing w:after="0" w:line="240" w:lineRule="auto"/>
        <w:jc w:val="center"/>
        <w:rPr>
          <w:rFonts w:ascii="Times New Roman" w:hAnsi="Times New Roman" w:cs="Times New Roman"/>
          <w:b/>
          <w:sz w:val="28"/>
          <w:szCs w:val="28"/>
          <w:u w:val="single"/>
        </w:rPr>
      </w:pPr>
    </w:p>
    <w:p w:rsidR="009B5EA0" w:rsidRPr="00997A29" w:rsidRDefault="009B5EA0" w:rsidP="009B5EA0">
      <w:pPr>
        <w:pStyle w:val="NoSpacing"/>
        <w:jc w:val="both"/>
        <w:rPr>
          <w:rFonts w:ascii="Times New Roman" w:hAnsi="Times New Roman" w:cs="Times New Roman"/>
          <w:sz w:val="20"/>
          <w:szCs w:val="20"/>
        </w:rPr>
      </w:pPr>
      <w:r w:rsidRPr="00997A29">
        <w:rPr>
          <w:rFonts w:ascii="Times New Roman" w:hAnsi="Times New Roman" w:cs="Times New Roman"/>
          <w:sz w:val="20"/>
          <w:szCs w:val="20"/>
        </w:rPr>
        <w:t xml:space="preserve">Applications are invited from Indian citizens, to be submitted </w:t>
      </w:r>
      <w:r w:rsidRPr="00997A29">
        <w:rPr>
          <w:rFonts w:ascii="Times New Roman" w:hAnsi="Times New Roman" w:cs="Times New Roman"/>
          <w:b/>
          <w:bCs/>
          <w:sz w:val="20"/>
          <w:szCs w:val="20"/>
          <w:u w:val="single"/>
        </w:rPr>
        <w:t>ON-LINE</w:t>
      </w:r>
      <w:r w:rsidRPr="00997A29">
        <w:rPr>
          <w:rFonts w:ascii="Times New Roman" w:hAnsi="Times New Roman" w:cs="Times New Roman"/>
          <w:sz w:val="20"/>
          <w:szCs w:val="20"/>
        </w:rPr>
        <w:t xml:space="preserve"> through the website </w:t>
      </w:r>
      <w:hyperlink r:id="rId9" w:history="1">
        <w:r w:rsidRPr="00997A29">
          <w:rPr>
            <w:rStyle w:val="Hyperlink"/>
            <w:rFonts w:ascii="Times New Roman" w:hAnsi="Times New Roman" w:cs="Times New Roman"/>
            <w:sz w:val="20"/>
            <w:szCs w:val="20"/>
          </w:rPr>
          <w:t>www.webcsc.org</w:t>
        </w:r>
      </w:hyperlink>
      <w:r w:rsidRPr="00462691">
        <w:rPr>
          <w:rStyle w:val="Hyperlink"/>
          <w:rFonts w:ascii="Times New Roman" w:hAnsi="Times New Roman" w:cs="Times New Roman"/>
          <w:sz w:val="20"/>
          <w:szCs w:val="20"/>
          <w:u w:val="none"/>
        </w:rPr>
        <w:t xml:space="preserve"> </w:t>
      </w:r>
      <w:r w:rsidRPr="00462691">
        <w:rPr>
          <w:rStyle w:val="Hyperlink"/>
          <w:rFonts w:ascii="Times New Roman" w:hAnsi="Times New Roman" w:cs="Times New Roman"/>
          <w:color w:val="000000" w:themeColor="text1"/>
          <w:sz w:val="20"/>
          <w:szCs w:val="20"/>
          <w:u w:val="none"/>
        </w:rPr>
        <w:t>on and from</w:t>
      </w:r>
      <w:r w:rsidRPr="00997A29">
        <w:rPr>
          <w:rStyle w:val="Hyperlink"/>
          <w:rFonts w:ascii="Times New Roman" w:hAnsi="Times New Roman" w:cs="Times New Roman"/>
          <w:b/>
          <w:sz w:val="20"/>
          <w:szCs w:val="20"/>
        </w:rPr>
        <w:t xml:space="preserve"> </w:t>
      </w:r>
      <w:r w:rsidR="009618FD" w:rsidRPr="009618FD">
        <w:rPr>
          <w:rStyle w:val="Hyperlink"/>
          <w:rFonts w:ascii="Times New Roman" w:hAnsi="Times New Roman" w:cs="Times New Roman"/>
          <w:b/>
          <w:color w:val="auto"/>
          <w:sz w:val="20"/>
          <w:szCs w:val="20"/>
          <w:u w:val="none"/>
        </w:rPr>
        <w:t>29</w:t>
      </w:r>
      <w:r w:rsidR="00BC1386" w:rsidRPr="009618FD">
        <w:rPr>
          <w:rStyle w:val="Hyperlink"/>
          <w:rFonts w:ascii="Times New Roman" w:hAnsi="Times New Roman" w:cs="Times New Roman"/>
          <w:b/>
          <w:color w:val="auto"/>
          <w:sz w:val="20"/>
          <w:szCs w:val="20"/>
          <w:u w:val="none"/>
        </w:rPr>
        <w:t>/09/2020</w:t>
      </w:r>
      <w:r w:rsidRPr="003F7E10">
        <w:rPr>
          <w:rStyle w:val="Hyperlink"/>
          <w:rFonts w:ascii="Times New Roman" w:hAnsi="Times New Roman" w:cs="Times New Roman"/>
          <w:b/>
          <w:sz w:val="20"/>
          <w:szCs w:val="20"/>
          <w:u w:val="none"/>
        </w:rPr>
        <w:t xml:space="preserve"> </w:t>
      </w:r>
      <w:r w:rsidRPr="00462691">
        <w:rPr>
          <w:rStyle w:val="Hyperlink"/>
          <w:rFonts w:ascii="Times New Roman" w:hAnsi="Times New Roman" w:cs="Times New Roman"/>
          <w:b/>
          <w:color w:val="000000" w:themeColor="text1"/>
          <w:sz w:val="20"/>
          <w:szCs w:val="20"/>
          <w:u w:val="none"/>
        </w:rPr>
        <w:t>to</w:t>
      </w:r>
      <w:r w:rsidRPr="00997A29">
        <w:rPr>
          <w:rFonts w:ascii="Times New Roman" w:hAnsi="Times New Roman" w:cs="Times New Roman"/>
          <w:b/>
          <w:sz w:val="20"/>
          <w:szCs w:val="20"/>
        </w:rPr>
        <w:t xml:space="preserve"> 11:59 p.m. of</w:t>
      </w:r>
      <w:r w:rsidRPr="00997A29">
        <w:rPr>
          <w:rFonts w:ascii="Times New Roman" w:hAnsi="Times New Roman" w:cs="Times New Roman"/>
          <w:sz w:val="20"/>
          <w:szCs w:val="20"/>
        </w:rPr>
        <w:t xml:space="preserve"> </w:t>
      </w:r>
      <w:r w:rsidR="009618FD" w:rsidRPr="009618FD">
        <w:rPr>
          <w:rFonts w:ascii="Times New Roman" w:hAnsi="Times New Roman" w:cs="Times New Roman"/>
          <w:b/>
          <w:color w:val="000000" w:themeColor="text1"/>
          <w:sz w:val="20"/>
          <w:szCs w:val="20"/>
        </w:rPr>
        <w:t>28</w:t>
      </w:r>
      <w:r w:rsidR="00BC1386" w:rsidRPr="009618FD">
        <w:rPr>
          <w:rFonts w:ascii="Times New Roman" w:hAnsi="Times New Roman" w:cs="Times New Roman"/>
          <w:b/>
          <w:color w:val="000000" w:themeColor="text1"/>
          <w:sz w:val="20"/>
          <w:szCs w:val="20"/>
        </w:rPr>
        <w:t>/10/2020</w:t>
      </w:r>
      <w:r w:rsidR="00D31222">
        <w:rPr>
          <w:rFonts w:ascii="Times New Roman" w:hAnsi="Times New Roman" w:cs="Times New Roman"/>
          <w:b/>
          <w:color w:val="FF0000"/>
          <w:sz w:val="20"/>
          <w:szCs w:val="20"/>
        </w:rPr>
        <w:t xml:space="preserve"> </w:t>
      </w:r>
      <w:r w:rsidRPr="00997A29">
        <w:rPr>
          <w:rFonts w:ascii="Times New Roman" w:hAnsi="Times New Roman" w:cs="Times New Roman"/>
          <w:sz w:val="20"/>
          <w:szCs w:val="20"/>
        </w:rPr>
        <w:t xml:space="preserve">for recruitment to the following posts in various Co-operative Institutions as described hereunder. </w:t>
      </w:r>
    </w:p>
    <w:p w:rsidR="00991D7A" w:rsidRPr="005E28F1" w:rsidRDefault="009B5EA0" w:rsidP="009B5EA0">
      <w:pPr>
        <w:pStyle w:val="NoSpacing"/>
        <w:jc w:val="both"/>
        <w:rPr>
          <w:rFonts w:ascii="Times New Roman" w:hAnsi="Times New Roman" w:cs="Times New Roman"/>
          <w:b/>
          <w:bCs/>
          <w:color w:val="FF0000"/>
          <w:sz w:val="20"/>
          <w:szCs w:val="20"/>
        </w:rPr>
      </w:pPr>
      <w:r w:rsidRPr="009618FD">
        <w:rPr>
          <w:rFonts w:ascii="Times New Roman" w:hAnsi="Times New Roman" w:cs="Times New Roman"/>
          <w:b/>
          <w:bCs/>
          <w:sz w:val="20"/>
          <w:szCs w:val="20"/>
        </w:rPr>
        <w:t>An applicant can apply for only one post code of the following Institutions by submission of only one application form</w:t>
      </w:r>
      <w:r w:rsidRPr="005E28F1">
        <w:rPr>
          <w:rFonts w:ascii="Times New Roman" w:hAnsi="Times New Roman" w:cs="Times New Roman"/>
          <w:b/>
          <w:bCs/>
          <w:color w:val="FF0000"/>
          <w:sz w:val="20"/>
          <w:szCs w:val="20"/>
        </w:rPr>
        <w:t>.</w:t>
      </w:r>
    </w:p>
    <w:p w:rsidR="00991D7A" w:rsidRPr="00997A29" w:rsidRDefault="00991D7A" w:rsidP="009B5EA0">
      <w:pPr>
        <w:pStyle w:val="NoSpacing"/>
        <w:jc w:val="both"/>
        <w:rPr>
          <w:rFonts w:ascii="Times New Roman" w:hAnsi="Times New Roman" w:cs="Times New Roman"/>
          <w:b/>
          <w:bCs/>
        </w:rPr>
      </w:pPr>
    </w:p>
    <w:tbl>
      <w:tblPr>
        <w:tblStyle w:val="TableGrid"/>
        <w:tblW w:w="10065" w:type="dxa"/>
        <w:tblInd w:w="108" w:type="dxa"/>
        <w:tblLayout w:type="fixed"/>
        <w:tblLook w:val="04A0"/>
      </w:tblPr>
      <w:tblGrid>
        <w:gridCol w:w="567"/>
        <w:gridCol w:w="2050"/>
        <w:gridCol w:w="1607"/>
        <w:gridCol w:w="703"/>
        <w:gridCol w:w="1005"/>
        <w:gridCol w:w="1014"/>
        <w:gridCol w:w="2099"/>
        <w:gridCol w:w="1020"/>
      </w:tblGrid>
      <w:tr w:rsidR="00412122" w:rsidRPr="00997A29" w:rsidTr="00462691">
        <w:trPr>
          <w:trHeight w:val="1026"/>
        </w:trPr>
        <w:tc>
          <w:tcPr>
            <w:tcW w:w="567" w:type="dxa"/>
            <w:vAlign w:val="center"/>
          </w:tcPr>
          <w:p w:rsidR="00412122" w:rsidRPr="00997A29" w:rsidRDefault="00412122" w:rsidP="00D16404">
            <w:pPr>
              <w:jc w:val="center"/>
              <w:rPr>
                <w:rFonts w:ascii="Times New Roman" w:hAnsi="Times New Roman" w:cs="Times New Roman"/>
                <w:b/>
                <w:sz w:val="18"/>
                <w:szCs w:val="18"/>
              </w:rPr>
            </w:pPr>
            <w:r w:rsidRPr="00997A29">
              <w:rPr>
                <w:rFonts w:ascii="Times New Roman" w:hAnsi="Times New Roman" w:cs="Times New Roman"/>
                <w:b/>
                <w:bCs/>
              </w:rPr>
              <w:t xml:space="preserve"> </w:t>
            </w:r>
            <w:r w:rsidRPr="00997A29">
              <w:rPr>
                <w:rFonts w:ascii="Times New Roman" w:hAnsi="Times New Roman" w:cs="Times New Roman"/>
                <w:b/>
                <w:sz w:val="18"/>
                <w:szCs w:val="18"/>
              </w:rPr>
              <w:t>Sl. No.</w:t>
            </w:r>
          </w:p>
        </w:tc>
        <w:tc>
          <w:tcPr>
            <w:tcW w:w="2050" w:type="dxa"/>
            <w:vAlign w:val="center"/>
          </w:tcPr>
          <w:p w:rsidR="00412122" w:rsidRPr="00997A29" w:rsidRDefault="00412122" w:rsidP="00D16404">
            <w:pPr>
              <w:jc w:val="center"/>
              <w:rPr>
                <w:rFonts w:ascii="Times New Roman" w:hAnsi="Times New Roman" w:cs="Times New Roman"/>
                <w:b/>
                <w:sz w:val="18"/>
                <w:szCs w:val="18"/>
              </w:rPr>
            </w:pPr>
          </w:p>
          <w:p w:rsidR="00412122" w:rsidRPr="00997A29" w:rsidRDefault="00412122" w:rsidP="00D16404">
            <w:pPr>
              <w:jc w:val="center"/>
              <w:rPr>
                <w:rFonts w:ascii="Times New Roman" w:hAnsi="Times New Roman" w:cs="Times New Roman"/>
                <w:b/>
                <w:sz w:val="18"/>
                <w:szCs w:val="18"/>
              </w:rPr>
            </w:pPr>
            <w:r w:rsidRPr="00997A29">
              <w:rPr>
                <w:rFonts w:ascii="Times New Roman" w:hAnsi="Times New Roman" w:cs="Times New Roman"/>
                <w:b/>
                <w:sz w:val="18"/>
                <w:szCs w:val="18"/>
              </w:rPr>
              <w:t>Co-operative Institution</w:t>
            </w:r>
          </w:p>
          <w:p w:rsidR="00412122" w:rsidRPr="00997A29" w:rsidRDefault="00412122" w:rsidP="00D16404">
            <w:pPr>
              <w:jc w:val="center"/>
              <w:rPr>
                <w:rFonts w:ascii="Times New Roman" w:hAnsi="Times New Roman" w:cs="Times New Roman"/>
                <w:b/>
                <w:sz w:val="18"/>
                <w:szCs w:val="18"/>
              </w:rPr>
            </w:pPr>
          </w:p>
        </w:tc>
        <w:tc>
          <w:tcPr>
            <w:tcW w:w="1607" w:type="dxa"/>
            <w:vAlign w:val="center"/>
          </w:tcPr>
          <w:p w:rsidR="00412122" w:rsidRPr="00997A29" w:rsidRDefault="00412122" w:rsidP="00D16404">
            <w:pPr>
              <w:jc w:val="center"/>
              <w:rPr>
                <w:rFonts w:ascii="Times New Roman" w:hAnsi="Times New Roman" w:cs="Times New Roman"/>
                <w:b/>
                <w:sz w:val="18"/>
                <w:szCs w:val="18"/>
              </w:rPr>
            </w:pPr>
            <w:r w:rsidRPr="00997A29">
              <w:rPr>
                <w:rFonts w:ascii="Times New Roman" w:hAnsi="Times New Roman" w:cs="Times New Roman"/>
                <w:b/>
                <w:sz w:val="18"/>
                <w:szCs w:val="18"/>
              </w:rPr>
              <w:t>Name of the Post</w:t>
            </w:r>
          </w:p>
        </w:tc>
        <w:tc>
          <w:tcPr>
            <w:tcW w:w="703" w:type="dxa"/>
            <w:vAlign w:val="center"/>
          </w:tcPr>
          <w:p w:rsidR="00412122" w:rsidRPr="00997A29" w:rsidRDefault="00412122" w:rsidP="00D16404">
            <w:pPr>
              <w:jc w:val="center"/>
              <w:rPr>
                <w:rFonts w:ascii="Times New Roman" w:hAnsi="Times New Roman" w:cs="Times New Roman"/>
                <w:b/>
                <w:sz w:val="18"/>
                <w:szCs w:val="18"/>
              </w:rPr>
            </w:pPr>
            <w:r w:rsidRPr="00997A29">
              <w:rPr>
                <w:rFonts w:ascii="Times New Roman" w:hAnsi="Times New Roman" w:cs="Times New Roman"/>
                <w:b/>
                <w:sz w:val="18"/>
                <w:szCs w:val="18"/>
              </w:rPr>
              <w:t>Post Code</w:t>
            </w:r>
          </w:p>
        </w:tc>
        <w:tc>
          <w:tcPr>
            <w:tcW w:w="1005" w:type="dxa"/>
            <w:vAlign w:val="center"/>
          </w:tcPr>
          <w:p w:rsidR="00412122" w:rsidRPr="00997A29" w:rsidRDefault="00412122" w:rsidP="00D16404">
            <w:pPr>
              <w:jc w:val="center"/>
              <w:rPr>
                <w:rFonts w:ascii="Times New Roman" w:hAnsi="Times New Roman" w:cs="Times New Roman"/>
                <w:b/>
                <w:sz w:val="16"/>
                <w:szCs w:val="16"/>
              </w:rPr>
            </w:pPr>
            <w:r w:rsidRPr="00997A29">
              <w:rPr>
                <w:rFonts w:ascii="Times New Roman" w:hAnsi="Times New Roman" w:cs="Times New Roman"/>
                <w:b/>
                <w:sz w:val="16"/>
                <w:szCs w:val="16"/>
              </w:rPr>
              <w:t>No. of Vacancies</w:t>
            </w:r>
          </w:p>
        </w:tc>
        <w:tc>
          <w:tcPr>
            <w:tcW w:w="1014" w:type="dxa"/>
            <w:vAlign w:val="center"/>
          </w:tcPr>
          <w:p w:rsidR="00412122" w:rsidRPr="00997A29" w:rsidRDefault="00412122" w:rsidP="00D16404">
            <w:pPr>
              <w:jc w:val="center"/>
              <w:rPr>
                <w:rFonts w:ascii="Times New Roman" w:hAnsi="Times New Roman" w:cs="Times New Roman"/>
                <w:b/>
                <w:sz w:val="18"/>
                <w:szCs w:val="18"/>
              </w:rPr>
            </w:pPr>
            <w:r w:rsidRPr="00997A29">
              <w:rPr>
                <w:rFonts w:ascii="Times New Roman" w:hAnsi="Times New Roman" w:cs="Times New Roman"/>
                <w:b/>
                <w:sz w:val="18"/>
                <w:szCs w:val="18"/>
              </w:rPr>
              <w:t>Category</w:t>
            </w:r>
          </w:p>
        </w:tc>
        <w:tc>
          <w:tcPr>
            <w:tcW w:w="2099" w:type="dxa"/>
            <w:vAlign w:val="center"/>
          </w:tcPr>
          <w:p w:rsidR="00412122" w:rsidRPr="00997A29" w:rsidRDefault="00412122" w:rsidP="00D16404">
            <w:pPr>
              <w:jc w:val="center"/>
              <w:rPr>
                <w:rFonts w:ascii="Times New Roman" w:hAnsi="Times New Roman" w:cs="Times New Roman"/>
                <w:b/>
                <w:sz w:val="18"/>
                <w:szCs w:val="18"/>
              </w:rPr>
            </w:pPr>
          </w:p>
          <w:p w:rsidR="00412122" w:rsidRPr="00997A29" w:rsidRDefault="00412122" w:rsidP="00D16404">
            <w:pPr>
              <w:jc w:val="center"/>
              <w:rPr>
                <w:rFonts w:ascii="Times New Roman" w:hAnsi="Times New Roman" w:cs="Times New Roman"/>
                <w:b/>
                <w:sz w:val="18"/>
                <w:szCs w:val="18"/>
              </w:rPr>
            </w:pPr>
            <w:r w:rsidRPr="00997A29">
              <w:rPr>
                <w:rFonts w:ascii="Times New Roman" w:hAnsi="Times New Roman" w:cs="Times New Roman"/>
                <w:b/>
                <w:sz w:val="18"/>
                <w:szCs w:val="18"/>
              </w:rPr>
              <w:t>Minimum Qualification and experience</w:t>
            </w:r>
          </w:p>
          <w:p w:rsidR="00412122" w:rsidRPr="00997A29" w:rsidRDefault="00412122" w:rsidP="00D16404">
            <w:pPr>
              <w:jc w:val="center"/>
              <w:rPr>
                <w:rFonts w:ascii="Times New Roman" w:hAnsi="Times New Roman" w:cs="Times New Roman"/>
                <w:b/>
                <w:sz w:val="18"/>
                <w:szCs w:val="18"/>
              </w:rPr>
            </w:pPr>
          </w:p>
        </w:tc>
        <w:tc>
          <w:tcPr>
            <w:tcW w:w="1020" w:type="dxa"/>
            <w:vAlign w:val="center"/>
          </w:tcPr>
          <w:p w:rsidR="00412122" w:rsidRPr="00997A29" w:rsidRDefault="00412122" w:rsidP="00D16404">
            <w:pPr>
              <w:jc w:val="center"/>
              <w:rPr>
                <w:rFonts w:ascii="Times New Roman" w:hAnsi="Times New Roman" w:cs="Times New Roman"/>
                <w:b/>
                <w:sz w:val="18"/>
                <w:szCs w:val="18"/>
              </w:rPr>
            </w:pPr>
            <w:r w:rsidRPr="00997A29">
              <w:rPr>
                <w:rFonts w:ascii="Times New Roman" w:hAnsi="Times New Roman" w:cs="Times New Roman"/>
                <w:b/>
                <w:sz w:val="18"/>
                <w:szCs w:val="18"/>
              </w:rPr>
              <w:t>Total Initial</w:t>
            </w:r>
          </w:p>
          <w:p w:rsidR="00412122" w:rsidRPr="00997A29" w:rsidRDefault="00412122" w:rsidP="00EE5DCE">
            <w:pPr>
              <w:jc w:val="center"/>
              <w:rPr>
                <w:rFonts w:ascii="Times New Roman" w:hAnsi="Times New Roman" w:cs="Times New Roman"/>
                <w:b/>
                <w:sz w:val="18"/>
                <w:szCs w:val="18"/>
              </w:rPr>
            </w:pPr>
            <w:r w:rsidRPr="00997A29">
              <w:rPr>
                <w:rFonts w:ascii="Times New Roman" w:hAnsi="Times New Roman" w:cs="Times New Roman"/>
                <w:b/>
                <w:sz w:val="18"/>
                <w:szCs w:val="18"/>
              </w:rPr>
              <w:t>Salary</w:t>
            </w:r>
            <w:r w:rsidR="00EE5DCE">
              <w:rPr>
                <w:rFonts w:ascii="Times New Roman" w:hAnsi="Times New Roman" w:cs="Times New Roman"/>
                <w:b/>
                <w:sz w:val="18"/>
                <w:szCs w:val="18"/>
              </w:rPr>
              <w:t>(₹)</w:t>
            </w:r>
          </w:p>
        </w:tc>
      </w:tr>
      <w:tr w:rsidR="00412122" w:rsidRPr="00997A29" w:rsidTr="00462691">
        <w:trPr>
          <w:trHeight w:val="1055"/>
        </w:trPr>
        <w:tc>
          <w:tcPr>
            <w:tcW w:w="567" w:type="dxa"/>
            <w:vAlign w:val="center"/>
          </w:tcPr>
          <w:p w:rsidR="00412122" w:rsidRPr="00997A29" w:rsidRDefault="00412122" w:rsidP="00D16404">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1</w:t>
            </w:r>
          </w:p>
        </w:tc>
        <w:tc>
          <w:tcPr>
            <w:tcW w:w="2050" w:type="dxa"/>
            <w:vAlign w:val="center"/>
          </w:tcPr>
          <w:p w:rsidR="00916D84" w:rsidRPr="00997A29" w:rsidRDefault="00771035" w:rsidP="00BE4976">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 xml:space="preserve">The West Bengal State </w:t>
            </w:r>
          </w:p>
          <w:p w:rsidR="00412122" w:rsidRPr="00997A29" w:rsidRDefault="0036034C" w:rsidP="00BE4976">
            <w:pPr>
              <w:rPr>
                <w:rFonts w:ascii="Times New Roman" w:eastAsia="Times New Roman" w:hAnsi="Times New Roman" w:cs="Times New Roman"/>
                <w:sz w:val="18"/>
                <w:szCs w:val="18"/>
              </w:rPr>
            </w:pPr>
            <w:r>
              <w:rPr>
                <w:rFonts w:ascii="Times New Roman" w:eastAsia="Times New Roman" w:hAnsi="Times New Roman" w:cs="Times New Roman"/>
                <w:sz w:val="18"/>
                <w:szCs w:val="18"/>
              </w:rPr>
              <w:t>Co-o</w:t>
            </w:r>
            <w:r w:rsidR="00771035" w:rsidRPr="00997A29">
              <w:rPr>
                <w:rFonts w:ascii="Times New Roman" w:eastAsia="Times New Roman" w:hAnsi="Times New Roman" w:cs="Times New Roman"/>
                <w:sz w:val="18"/>
                <w:szCs w:val="18"/>
              </w:rPr>
              <w:t>perative Agriculture &amp; Rural Development Bank Ltd.</w:t>
            </w:r>
          </w:p>
        </w:tc>
        <w:tc>
          <w:tcPr>
            <w:tcW w:w="1607" w:type="dxa"/>
            <w:vAlign w:val="center"/>
          </w:tcPr>
          <w:p w:rsidR="00412122" w:rsidRPr="00997A29" w:rsidRDefault="00412122" w:rsidP="00D16404">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Assistant General Manager</w:t>
            </w:r>
          </w:p>
        </w:tc>
        <w:tc>
          <w:tcPr>
            <w:tcW w:w="703" w:type="dxa"/>
            <w:vAlign w:val="center"/>
          </w:tcPr>
          <w:p w:rsidR="00412122" w:rsidRPr="00997A29" w:rsidRDefault="00412122" w:rsidP="00D16404">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22001</w:t>
            </w:r>
          </w:p>
        </w:tc>
        <w:tc>
          <w:tcPr>
            <w:tcW w:w="1005" w:type="dxa"/>
            <w:vAlign w:val="center"/>
          </w:tcPr>
          <w:p w:rsidR="00412122" w:rsidRPr="00997A29" w:rsidRDefault="00412122" w:rsidP="00D16404">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1</w:t>
            </w:r>
          </w:p>
        </w:tc>
        <w:tc>
          <w:tcPr>
            <w:tcW w:w="1014" w:type="dxa"/>
            <w:vAlign w:val="center"/>
          </w:tcPr>
          <w:p w:rsidR="00412122" w:rsidRPr="00997A29" w:rsidRDefault="00412122" w:rsidP="00D16404">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UR</w:t>
            </w:r>
          </w:p>
        </w:tc>
        <w:tc>
          <w:tcPr>
            <w:tcW w:w="2099" w:type="dxa"/>
            <w:vAlign w:val="center"/>
          </w:tcPr>
          <w:p w:rsidR="005039FE" w:rsidRDefault="00255C88" w:rsidP="00C24B55">
            <w:pPr>
              <w:rPr>
                <w:rFonts w:ascii="Times New Roman" w:eastAsia="Times New Roman" w:hAnsi="Times New Roman" w:cs="Times New Roman"/>
                <w:sz w:val="16"/>
                <w:szCs w:val="16"/>
              </w:rPr>
            </w:pPr>
            <w:r>
              <w:rPr>
                <w:rFonts w:ascii="Times New Roman" w:eastAsia="Times New Roman" w:hAnsi="Times New Roman" w:cs="Times New Roman"/>
                <w:sz w:val="16"/>
                <w:szCs w:val="16"/>
              </w:rPr>
              <w:t>1. Graduate/ Post-G</w:t>
            </w:r>
            <w:r w:rsidR="005039FE">
              <w:rPr>
                <w:rFonts w:ascii="Times New Roman" w:eastAsia="Times New Roman" w:hAnsi="Times New Roman" w:cs="Times New Roman"/>
                <w:sz w:val="16"/>
                <w:szCs w:val="16"/>
              </w:rPr>
              <w:t xml:space="preserve">raduate in any discipline from any recognized University with </w:t>
            </w:r>
            <w:r w:rsidR="001D56DC">
              <w:rPr>
                <w:rFonts w:ascii="Times New Roman" w:eastAsia="Times New Roman" w:hAnsi="Times New Roman" w:cs="Times New Roman"/>
                <w:sz w:val="16"/>
                <w:szCs w:val="16"/>
              </w:rPr>
              <w:t>at least</w:t>
            </w:r>
            <w:r w:rsidR="005039FE">
              <w:rPr>
                <w:rFonts w:ascii="Times New Roman" w:eastAsia="Times New Roman" w:hAnsi="Times New Roman" w:cs="Times New Roman"/>
                <w:sz w:val="16"/>
                <w:szCs w:val="16"/>
              </w:rPr>
              <w:t xml:space="preserve"> 55% marks in graduation / Post graduation/ Chartered Accountant/ Cost Accountant/ MBA </w:t>
            </w:r>
            <w:r w:rsidR="00E852EB">
              <w:rPr>
                <w:rFonts w:ascii="Times New Roman" w:eastAsia="Times New Roman" w:hAnsi="Times New Roman" w:cs="Times New Roman"/>
                <w:sz w:val="16"/>
                <w:szCs w:val="16"/>
              </w:rPr>
              <w:t>(Banking</w:t>
            </w:r>
            <w:r w:rsidR="005039FE">
              <w:rPr>
                <w:rFonts w:ascii="Times New Roman" w:eastAsia="Times New Roman" w:hAnsi="Times New Roman" w:cs="Times New Roman"/>
                <w:sz w:val="16"/>
                <w:szCs w:val="16"/>
              </w:rPr>
              <w:t xml:space="preserve"> and Finance) / MBA (Finance) .</w:t>
            </w:r>
          </w:p>
          <w:p w:rsidR="00412122" w:rsidRPr="00997A29" w:rsidRDefault="00412122" w:rsidP="00C24B55">
            <w:pPr>
              <w:rPr>
                <w:rFonts w:ascii="Times New Roman" w:eastAsia="Times New Roman" w:hAnsi="Times New Roman" w:cs="Times New Roman"/>
                <w:sz w:val="16"/>
                <w:szCs w:val="16"/>
              </w:rPr>
            </w:pPr>
            <w:r w:rsidRPr="00997A29">
              <w:rPr>
                <w:rFonts w:ascii="Times New Roman" w:eastAsia="Times New Roman" w:hAnsi="Times New Roman" w:cs="Times New Roman"/>
                <w:sz w:val="16"/>
                <w:szCs w:val="16"/>
              </w:rPr>
              <w:t>2.</w:t>
            </w:r>
            <w:r w:rsidR="00AA55EC" w:rsidRPr="00997A29">
              <w:rPr>
                <w:rFonts w:ascii="Times New Roman" w:eastAsia="Times New Roman" w:hAnsi="Times New Roman" w:cs="Times New Roman"/>
                <w:sz w:val="16"/>
                <w:szCs w:val="16"/>
              </w:rPr>
              <w:t xml:space="preserve"> </w:t>
            </w:r>
            <w:r w:rsidR="005039FE" w:rsidRPr="005039FE">
              <w:rPr>
                <w:rFonts w:ascii="Times New Roman" w:hAnsi="Times New Roman" w:cs="Times New Roman"/>
                <w:sz w:val="16"/>
                <w:szCs w:val="20"/>
              </w:rPr>
              <w:t>Diploma in Computer Application</w:t>
            </w:r>
            <w:r w:rsidR="005039FE" w:rsidRPr="005039FE">
              <w:rPr>
                <w:rFonts w:ascii="Times New Roman" w:eastAsia="Times New Roman" w:hAnsi="Times New Roman" w:cs="Times New Roman"/>
                <w:sz w:val="12"/>
                <w:szCs w:val="16"/>
              </w:rPr>
              <w:t xml:space="preserve"> </w:t>
            </w:r>
            <w:r w:rsidRPr="00997A29">
              <w:rPr>
                <w:rFonts w:ascii="Times New Roman" w:eastAsia="Times New Roman" w:hAnsi="Times New Roman" w:cs="Times New Roman"/>
                <w:sz w:val="16"/>
                <w:szCs w:val="16"/>
              </w:rPr>
              <w:t>/ I</w:t>
            </w:r>
            <w:r w:rsidR="005039FE">
              <w:rPr>
                <w:rFonts w:ascii="Times New Roman" w:eastAsia="Times New Roman" w:hAnsi="Times New Roman" w:cs="Times New Roman"/>
                <w:sz w:val="16"/>
                <w:szCs w:val="16"/>
              </w:rPr>
              <w:t xml:space="preserve">nformation </w:t>
            </w:r>
            <w:r w:rsidRPr="00997A29">
              <w:rPr>
                <w:rFonts w:ascii="Times New Roman" w:eastAsia="Times New Roman" w:hAnsi="Times New Roman" w:cs="Times New Roman"/>
                <w:sz w:val="16"/>
                <w:szCs w:val="16"/>
              </w:rPr>
              <w:t>T</w:t>
            </w:r>
            <w:r w:rsidR="005039FE">
              <w:rPr>
                <w:rFonts w:ascii="Times New Roman" w:eastAsia="Times New Roman" w:hAnsi="Times New Roman" w:cs="Times New Roman"/>
                <w:sz w:val="16"/>
                <w:szCs w:val="16"/>
              </w:rPr>
              <w:t>echnology</w:t>
            </w:r>
            <w:r w:rsidRPr="00997A29">
              <w:rPr>
                <w:rFonts w:ascii="Times New Roman" w:eastAsia="Times New Roman" w:hAnsi="Times New Roman" w:cs="Times New Roman"/>
                <w:sz w:val="16"/>
                <w:szCs w:val="16"/>
              </w:rPr>
              <w:t xml:space="preserve"> or equivalent accredited by</w:t>
            </w:r>
            <w:r w:rsidR="00D7017F">
              <w:rPr>
                <w:rFonts w:ascii="Times New Roman" w:eastAsia="Times New Roman" w:hAnsi="Times New Roman" w:cs="Times New Roman"/>
                <w:sz w:val="16"/>
                <w:szCs w:val="16"/>
              </w:rPr>
              <w:t xml:space="preserve"> the</w:t>
            </w:r>
            <w:r w:rsidRPr="00997A29">
              <w:rPr>
                <w:rFonts w:ascii="Times New Roman" w:eastAsia="Times New Roman" w:hAnsi="Times New Roman" w:cs="Times New Roman"/>
                <w:sz w:val="16"/>
                <w:szCs w:val="16"/>
              </w:rPr>
              <w:t xml:space="preserve"> </w:t>
            </w:r>
            <w:r w:rsidR="00D7017F">
              <w:rPr>
                <w:rFonts w:ascii="Times New Roman" w:hAnsi="Times New Roman" w:cs="Times New Roman"/>
                <w:color w:val="222222"/>
                <w:sz w:val="16"/>
                <w:szCs w:val="16"/>
                <w:shd w:val="clear" w:color="auto" w:fill="FFFFFF"/>
              </w:rPr>
              <w:t>All India Council of</w:t>
            </w:r>
            <w:r w:rsidR="00AA55EC" w:rsidRPr="00997A29">
              <w:rPr>
                <w:rFonts w:ascii="Times New Roman" w:hAnsi="Times New Roman" w:cs="Times New Roman"/>
                <w:color w:val="222222"/>
                <w:sz w:val="16"/>
                <w:szCs w:val="16"/>
                <w:shd w:val="clear" w:color="auto" w:fill="FFFFFF"/>
              </w:rPr>
              <w:t xml:space="preserve"> Technical Educatio</w:t>
            </w:r>
            <w:r w:rsidR="00D3076A">
              <w:rPr>
                <w:rFonts w:ascii="Times New Roman" w:hAnsi="Times New Roman" w:cs="Times New Roman"/>
                <w:color w:val="222222"/>
                <w:sz w:val="16"/>
                <w:szCs w:val="16"/>
                <w:shd w:val="clear" w:color="auto" w:fill="FFFFFF"/>
              </w:rPr>
              <w:t xml:space="preserve">n </w:t>
            </w:r>
            <w:r w:rsidR="005039FE">
              <w:rPr>
                <w:rFonts w:ascii="Times New Roman" w:hAnsi="Times New Roman" w:cs="Times New Roman"/>
                <w:color w:val="222222"/>
                <w:sz w:val="16"/>
                <w:szCs w:val="16"/>
                <w:shd w:val="clear" w:color="auto" w:fill="FFFFFF"/>
              </w:rPr>
              <w:t>(AICTE)</w:t>
            </w:r>
            <w:r w:rsidR="0094556A">
              <w:rPr>
                <w:rFonts w:ascii="Times New Roman" w:hAnsi="Times New Roman" w:cs="Times New Roman"/>
                <w:color w:val="222222"/>
                <w:sz w:val="16"/>
                <w:szCs w:val="16"/>
                <w:shd w:val="clear" w:color="auto" w:fill="FFFFFF"/>
              </w:rPr>
              <w:t>.</w:t>
            </w:r>
          </w:p>
          <w:p w:rsidR="00412122" w:rsidRDefault="00412122" w:rsidP="00C24B55">
            <w:pPr>
              <w:rPr>
                <w:rFonts w:ascii="Times New Roman" w:eastAsia="Times New Roman" w:hAnsi="Times New Roman" w:cs="Times New Roman"/>
                <w:sz w:val="16"/>
                <w:szCs w:val="16"/>
              </w:rPr>
            </w:pPr>
            <w:r w:rsidRPr="00997A29">
              <w:rPr>
                <w:rFonts w:ascii="Times New Roman" w:eastAsia="Times New Roman" w:hAnsi="Times New Roman" w:cs="Times New Roman"/>
                <w:sz w:val="16"/>
                <w:szCs w:val="16"/>
              </w:rPr>
              <w:t>3.</w:t>
            </w:r>
            <w:r w:rsidR="00771035" w:rsidRPr="00997A29">
              <w:rPr>
                <w:rFonts w:ascii="Times New Roman" w:eastAsia="Times New Roman" w:hAnsi="Times New Roman" w:cs="Times New Roman"/>
                <w:sz w:val="16"/>
                <w:szCs w:val="16"/>
              </w:rPr>
              <w:t xml:space="preserve"> </w:t>
            </w:r>
            <w:r w:rsidR="001D56DC">
              <w:rPr>
                <w:rFonts w:ascii="Times New Roman" w:eastAsia="Times New Roman" w:hAnsi="Times New Roman" w:cs="Times New Roman"/>
                <w:sz w:val="16"/>
                <w:szCs w:val="16"/>
              </w:rPr>
              <w:t>At least</w:t>
            </w:r>
            <w:r w:rsidR="005039FE">
              <w:rPr>
                <w:rFonts w:ascii="Times New Roman" w:eastAsia="Times New Roman" w:hAnsi="Times New Roman" w:cs="Times New Roman"/>
                <w:sz w:val="16"/>
                <w:szCs w:val="16"/>
              </w:rPr>
              <w:t xml:space="preserve"> </w:t>
            </w:r>
            <w:r w:rsidRPr="00997A29">
              <w:rPr>
                <w:rFonts w:ascii="Times New Roman" w:eastAsia="Times New Roman" w:hAnsi="Times New Roman" w:cs="Times New Roman"/>
                <w:sz w:val="16"/>
                <w:szCs w:val="16"/>
              </w:rPr>
              <w:t>3 years experience of working in any financial Institution.</w:t>
            </w:r>
          </w:p>
          <w:p w:rsidR="00041F7B" w:rsidRPr="00997A29" w:rsidRDefault="00041F7B" w:rsidP="00C24B55">
            <w:pPr>
              <w:rPr>
                <w:rFonts w:ascii="Times New Roman" w:eastAsia="Times New Roman" w:hAnsi="Times New Roman" w:cs="Times New Roman"/>
                <w:sz w:val="16"/>
                <w:szCs w:val="16"/>
              </w:rPr>
            </w:pPr>
          </w:p>
        </w:tc>
        <w:tc>
          <w:tcPr>
            <w:tcW w:w="1020" w:type="dxa"/>
            <w:vAlign w:val="center"/>
          </w:tcPr>
          <w:p w:rsidR="00412122" w:rsidRPr="00997A29" w:rsidRDefault="00412122" w:rsidP="00D16404">
            <w:pPr>
              <w:jc w:val="center"/>
              <w:rPr>
                <w:rFonts w:ascii="Times New Roman" w:eastAsia="Times New Roman" w:hAnsi="Times New Roman" w:cs="Times New Roman"/>
                <w:sz w:val="16"/>
                <w:szCs w:val="16"/>
              </w:rPr>
            </w:pPr>
            <w:r w:rsidRPr="00997A29">
              <w:rPr>
                <w:rFonts w:ascii="Times New Roman" w:eastAsia="Times New Roman" w:hAnsi="Times New Roman" w:cs="Times New Roman"/>
                <w:sz w:val="16"/>
                <w:szCs w:val="16"/>
              </w:rPr>
              <w:t>₹ 58,428.00</w:t>
            </w:r>
          </w:p>
        </w:tc>
      </w:tr>
      <w:tr w:rsidR="000403E4" w:rsidRPr="00997A29" w:rsidTr="00462691">
        <w:trPr>
          <w:trHeight w:val="696"/>
        </w:trPr>
        <w:tc>
          <w:tcPr>
            <w:tcW w:w="567" w:type="dxa"/>
            <w:vAlign w:val="center"/>
          </w:tcPr>
          <w:p w:rsidR="000403E4" w:rsidRPr="00951E7D" w:rsidRDefault="00951E7D" w:rsidP="00D16404">
            <w:pPr>
              <w:jc w:val="center"/>
              <w:rPr>
                <w:rFonts w:ascii="Times New Roman" w:hAnsi="Times New Roman" w:cs="Times New Roman"/>
                <w:sz w:val="18"/>
                <w:szCs w:val="18"/>
              </w:rPr>
            </w:pPr>
            <w:r>
              <w:rPr>
                <w:rFonts w:ascii="Times New Roman" w:hAnsi="Times New Roman" w:cs="Times New Roman"/>
                <w:sz w:val="18"/>
                <w:szCs w:val="18"/>
              </w:rPr>
              <w:t>2</w:t>
            </w:r>
          </w:p>
        </w:tc>
        <w:tc>
          <w:tcPr>
            <w:tcW w:w="2050" w:type="dxa"/>
            <w:vAlign w:val="center"/>
          </w:tcPr>
          <w:p w:rsidR="000403E4" w:rsidRPr="00997A29" w:rsidRDefault="000403E4" w:rsidP="00DF584A">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 xml:space="preserve">The West Bengal State </w:t>
            </w:r>
          </w:p>
          <w:p w:rsidR="000403E4" w:rsidRPr="00997A29" w:rsidRDefault="00C02A77" w:rsidP="00DF584A">
            <w:pPr>
              <w:rPr>
                <w:rFonts w:ascii="Times New Roman" w:hAnsi="Times New Roman" w:cs="Times New Roman"/>
                <w:b/>
                <w:sz w:val="18"/>
                <w:szCs w:val="18"/>
              </w:rPr>
            </w:pPr>
            <w:r>
              <w:rPr>
                <w:rFonts w:ascii="Times New Roman" w:eastAsia="Times New Roman" w:hAnsi="Times New Roman" w:cs="Times New Roman"/>
                <w:sz w:val="18"/>
                <w:szCs w:val="18"/>
              </w:rPr>
              <w:t>Co-o</w:t>
            </w:r>
            <w:r w:rsidR="000403E4" w:rsidRPr="00997A29">
              <w:rPr>
                <w:rFonts w:ascii="Times New Roman" w:eastAsia="Times New Roman" w:hAnsi="Times New Roman" w:cs="Times New Roman"/>
                <w:sz w:val="18"/>
                <w:szCs w:val="18"/>
              </w:rPr>
              <w:t>perative Agriculture &amp; Rural Development Bank Ltd.</w:t>
            </w:r>
          </w:p>
        </w:tc>
        <w:tc>
          <w:tcPr>
            <w:tcW w:w="1607" w:type="dxa"/>
            <w:vAlign w:val="center"/>
          </w:tcPr>
          <w:p w:rsidR="000403E4" w:rsidRPr="00997A29" w:rsidRDefault="000403E4" w:rsidP="00DF584A">
            <w:pPr>
              <w:jc w:val="center"/>
              <w:rPr>
                <w:rFonts w:ascii="Times New Roman" w:hAnsi="Times New Roman" w:cs="Times New Roman"/>
                <w:sz w:val="18"/>
                <w:szCs w:val="18"/>
              </w:rPr>
            </w:pPr>
            <w:r w:rsidRPr="00997A29">
              <w:rPr>
                <w:rFonts w:ascii="Times New Roman" w:hAnsi="Times New Roman" w:cs="Times New Roman"/>
                <w:sz w:val="18"/>
                <w:szCs w:val="18"/>
              </w:rPr>
              <w:t>Manager</w:t>
            </w:r>
          </w:p>
        </w:tc>
        <w:tc>
          <w:tcPr>
            <w:tcW w:w="703" w:type="dxa"/>
            <w:vAlign w:val="center"/>
          </w:tcPr>
          <w:p w:rsidR="000403E4" w:rsidRPr="00997A29" w:rsidRDefault="000403E4" w:rsidP="00DF584A">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2200</w:t>
            </w:r>
            <w:r w:rsidR="005A51CE">
              <w:rPr>
                <w:rFonts w:ascii="Times New Roman" w:eastAsia="Times New Roman" w:hAnsi="Times New Roman" w:cs="Times New Roman"/>
                <w:sz w:val="18"/>
                <w:szCs w:val="18"/>
              </w:rPr>
              <w:t>2</w:t>
            </w:r>
          </w:p>
        </w:tc>
        <w:tc>
          <w:tcPr>
            <w:tcW w:w="1005" w:type="dxa"/>
            <w:vAlign w:val="center"/>
          </w:tcPr>
          <w:p w:rsidR="000403E4" w:rsidRPr="00997A29" w:rsidRDefault="000403E4" w:rsidP="00DF584A">
            <w:pPr>
              <w:jc w:val="center"/>
              <w:rPr>
                <w:rFonts w:ascii="Times New Roman" w:hAnsi="Times New Roman" w:cs="Times New Roman"/>
                <w:sz w:val="18"/>
                <w:szCs w:val="18"/>
              </w:rPr>
            </w:pPr>
            <w:r w:rsidRPr="00997A29">
              <w:rPr>
                <w:rFonts w:ascii="Times New Roman" w:hAnsi="Times New Roman" w:cs="Times New Roman"/>
                <w:sz w:val="18"/>
                <w:szCs w:val="18"/>
              </w:rPr>
              <w:t>2</w:t>
            </w:r>
          </w:p>
        </w:tc>
        <w:tc>
          <w:tcPr>
            <w:tcW w:w="1014" w:type="dxa"/>
            <w:vAlign w:val="center"/>
          </w:tcPr>
          <w:p w:rsidR="00685679" w:rsidRDefault="000403E4" w:rsidP="00685679">
            <w:pPr>
              <w:jc w:val="center"/>
              <w:rPr>
                <w:rFonts w:ascii="Times New Roman" w:hAnsi="Times New Roman" w:cs="Times New Roman"/>
                <w:sz w:val="18"/>
                <w:szCs w:val="20"/>
              </w:rPr>
            </w:pPr>
            <w:r w:rsidRPr="00997A29">
              <w:rPr>
                <w:rFonts w:ascii="Times New Roman" w:hAnsi="Times New Roman" w:cs="Times New Roman"/>
                <w:sz w:val="18"/>
                <w:szCs w:val="20"/>
              </w:rPr>
              <w:t>SC-01</w:t>
            </w:r>
          </w:p>
          <w:p w:rsidR="00685679" w:rsidRPr="00997A29" w:rsidRDefault="00685679" w:rsidP="00685679">
            <w:pPr>
              <w:jc w:val="center"/>
              <w:rPr>
                <w:rFonts w:ascii="Times New Roman" w:hAnsi="Times New Roman" w:cs="Times New Roman"/>
                <w:sz w:val="18"/>
                <w:szCs w:val="20"/>
              </w:rPr>
            </w:pPr>
            <w:r w:rsidRPr="00997A29">
              <w:rPr>
                <w:rFonts w:ascii="Times New Roman" w:hAnsi="Times New Roman" w:cs="Times New Roman"/>
                <w:sz w:val="18"/>
                <w:szCs w:val="20"/>
              </w:rPr>
              <w:t>UR-01</w:t>
            </w:r>
          </w:p>
          <w:p w:rsidR="000403E4" w:rsidRPr="00997A29" w:rsidRDefault="000403E4" w:rsidP="00DF584A">
            <w:pPr>
              <w:jc w:val="center"/>
              <w:rPr>
                <w:rFonts w:ascii="Times New Roman" w:hAnsi="Times New Roman" w:cs="Times New Roman"/>
                <w:sz w:val="20"/>
                <w:szCs w:val="20"/>
              </w:rPr>
            </w:pPr>
          </w:p>
        </w:tc>
        <w:tc>
          <w:tcPr>
            <w:tcW w:w="2099" w:type="dxa"/>
            <w:vAlign w:val="center"/>
          </w:tcPr>
          <w:p w:rsidR="000403E4" w:rsidRPr="00997A29" w:rsidRDefault="000403E4" w:rsidP="00DF584A">
            <w:pPr>
              <w:rPr>
                <w:rFonts w:ascii="Times New Roman" w:hAnsi="Times New Roman" w:cs="Times New Roman"/>
                <w:sz w:val="16"/>
                <w:szCs w:val="16"/>
              </w:rPr>
            </w:pPr>
            <w:r w:rsidRPr="00997A29">
              <w:rPr>
                <w:rFonts w:ascii="Times New Roman" w:hAnsi="Times New Roman" w:cs="Times New Roman"/>
                <w:sz w:val="16"/>
                <w:szCs w:val="16"/>
              </w:rPr>
              <w:t xml:space="preserve">1. Graduate/ </w:t>
            </w:r>
            <w:r w:rsidR="00775BCC">
              <w:rPr>
                <w:rFonts w:ascii="Times New Roman" w:hAnsi="Times New Roman" w:cs="Times New Roman"/>
                <w:sz w:val="16"/>
                <w:szCs w:val="16"/>
              </w:rPr>
              <w:t xml:space="preserve">Post-Graduate </w:t>
            </w:r>
            <w:r>
              <w:rPr>
                <w:rFonts w:ascii="Times New Roman" w:eastAsia="Times New Roman" w:hAnsi="Times New Roman" w:cs="Times New Roman"/>
                <w:sz w:val="16"/>
                <w:szCs w:val="16"/>
              </w:rPr>
              <w:t xml:space="preserve">in any discipline from any recognized University with </w:t>
            </w:r>
            <w:r w:rsidR="001D56DC">
              <w:rPr>
                <w:rFonts w:ascii="Times New Roman" w:eastAsia="Times New Roman" w:hAnsi="Times New Roman" w:cs="Times New Roman"/>
                <w:sz w:val="16"/>
                <w:szCs w:val="16"/>
              </w:rPr>
              <w:t>at least</w:t>
            </w:r>
            <w:r>
              <w:rPr>
                <w:rFonts w:ascii="Times New Roman" w:eastAsia="Times New Roman" w:hAnsi="Times New Roman" w:cs="Times New Roman"/>
                <w:sz w:val="16"/>
                <w:szCs w:val="16"/>
              </w:rPr>
              <w:t xml:space="preserve"> </w:t>
            </w:r>
            <w:r w:rsidRPr="00997A29">
              <w:rPr>
                <w:rFonts w:ascii="Times New Roman" w:hAnsi="Times New Roman" w:cs="Times New Roman"/>
                <w:sz w:val="16"/>
                <w:szCs w:val="16"/>
              </w:rPr>
              <w:t>55% marks in Graduation</w:t>
            </w:r>
            <w:r>
              <w:rPr>
                <w:rFonts w:ascii="Times New Roman" w:hAnsi="Times New Roman" w:cs="Times New Roman"/>
                <w:sz w:val="16"/>
                <w:szCs w:val="16"/>
              </w:rPr>
              <w:t>.</w:t>
            </w:r>
          </w:p>
          <w:p w:rsidR="000403E4" w:rsidRDefault="000403E4" w:rsidP="00775BCC">
            <w:pPr>
              <w:rPr>
                <w:rFonts w:ascii="Times New Roman" w:hAnsi="Times New Roman" w:cs="Times New Roman"/>
                <w:color w:val="222222"/>
                <w:sz w:val="16"/>
                <w:szCs w:val="16"/>
                <w:shd w:val="clear" w:color="auto" w:fill="FFFFFF"/>
              </w:rPr>
            </w:pPr>
            <w:r w:rsidRPr="00997A29">
              <w:rPr>
                <w:rFonts w:ascii="Times New Roman" w:hAnsi="Times New Roman" w:cs="Times New Roman"/>
                <w:sz w:val="16"/>
                <w:szCs w:val="16"/>
              </w:rPr>
              <w:t>2</w:t>
            </w:r>
            <w:r w:rsidR="00775BCC">
              <w:rPr>
                <w:rFonts w:ascii="Times New Roman" w:hAnsi="Times New Roman" w:cs="Times New Roman"/>
                <w:sz w:val="16"/>
                <w:szCs w:val="16"/>
              </w:rPr>
              <w:t>. Diploma in Computer Application</w:t>
            </w:r>
            <w:r w:rsidRPr="005039FE">
              <w:rPr>
                <w:rFonts w:ascii="Times New Roman" w:eastAsia="Times New Roman" w:hAnsi="Times New Roman" w:cs="Times New Roman"/>
                <w:sz w:val="12"/>
                <w:szCs w:val="16"/>
              </w:rPr>
              <w:t xml:space="preserve"> </w:t>
            </w:r>
            <w:r w:rsidRPr="00997A29">
              <w:rPr>
                <w:rFonts w:ascii="Times New Roman" w:eastAsia="Times New Roman" w:hAnsi="Times New Roman" w:cs="Times New Roman"/>
                <w:sz w:val="16"/>
                <w:szCs w:val="16"/>
              </w:rPr>
              <w:t>/ I</w:t>
            </w:r>
            <w:r>
              <w:rPr>
                <w:rFonts w:ascii="Times New Roman" w:eastAsia="Times New Roman" w:hAnsi="Times New Roman" w:cs="Times New Roman"/>
                <w:sz w:val="16"/>
                <w:szCs w:val="16"/>
              </w:rPr>
              <w:t xml:space="preserve">nformation </w:t>
            </w:r>
            <w:r w:rsidRPr="00997A29">
              <w:rPr>
                <w:rFonts w:ascii="Times New Roman" w:eastAsia="Times New Roman" w:hAnsi="Times New Roman" w:cs="Times New Roman"/>
                <w:sz w:val="16"/>
                <w:szCs w:val="16"/>
              </w:rPr>
              <w:t>T</w:t>
            </w:r>
            <w:r>
              <w:rPr>
                <w:rFonts w:ascii="Times New Roman" w:eastAsia="Times New Roman" w:hAnsi="Times New Roman" w:cs="Times New Roman"/>
                <w:sz w:val="16"/>
                <w:szCs w:val="16"/>
              </w:rPr>
              <w:t>echnology</w:t>
            </w:r>
            <w:r w:rsidRPr="00997A29">
              <w:rPr>
                <w:rFonts w:ascii="Times New Roman" w:eastAsia="Times New Roman" w:hAnsi="Times New Roman" w:cs="Times New Roman"/>
                <w:sz w:val="16"/>
                <w:szCs w:val="16"/>
              </w:rPr>
              <w:t xml:space="preserve"> or equivalent accredited by</w:t>
            </w:r>
            <w:r w:rsidR="00775BCC">
              <w:rPr>
                <w:rFonts w:ascii="Times New Roman" w:eastAsia="Times New Roman" w:hAnsi="Times New Roman" w:cs="Times New Roman"/>
                <w:sz w:val="16"/>
                <w:szCs w:val="16"/>
              </w:rPr>
              <w:t xml:space="preserve"> the </w:t>
            </w:r>
            <w:r w:rsidR="00775BCC">
              <w:rPr>
                <w:rFonts w:ascii="Times New Roman" w:hAnsi="Times New Roman" w:cs="Times New Roman"/>
                <w:color w:val="222222"/>
                <w:sz w:val="16"/>
                <w:szCs w:val="16"/>
                <w:shd w:val="clear" w:color="auto" w:fill="FFFFFF"/>
              </w:rPr>
              <w:t>All India Council of Technical Education (AICTE)</w:t>
            </w:r>
            <w:r>
              <w:rPr>
                <w:rFonts w:ascii="Times New Roman" w:hAnsi="Times New Roman" w:cs="Times New Roman"/>
                <w:color w:val="222222"/>
                <w:sz w:val="16"/>
                <w:szCs w:val="16"/>
                <w:shd w:val="clear" w:color="auto" w:fill="FFFFFF"/>
              </w:rPr>
              <w:t>.</w:t>
            </w:r>
          </w:p>
          <w:p w:rsidR="00041F7B" w:rsidRPr="000403E4" w:rsidRDefault="00041F7B" w:rsidP="00775BCC">
            <w:pPr>
              <w:rPr>
                <w:rFonts w:ascii="Times New Roman" w:eastAsia="Times New Roman" w:hAnsi="Times New Roman" w:cs="Times New Roman"/>
                <w:sz w:val="16"/>
                <w:szCs w:val="16"/>
              </w:rPr>
            </w:pPr>
          </w:p>
        </w:tc>
        <w:tc>
          <w:tcPr>
            <w:tcW w:w="1020" w:type="dxa"/>
            <w:vAlign w:val="center"/>
          </w:tcPr>
          <w:p w:rsidR="000403E4" w:rsidRPr="00997A29" w:rsidRDefault="000403E4" w:rsidP="00DF584A">
            <w:pPr>
              <w:jc w:val="center"/>
              <w:rPr>
                <w:rFonts w:ascii="Times New Roman" w:hAnsi="Times New Roman" w:cs="Times New Roman"/>
                <w:sz w:val="16"/>
                <w:szCs w:val="16"/>
              </w:rPr>
            </w:pPr>
            <w:r w:rsidRPr="00997A29">
              <w:rPr>
                <w:rFonts w:ascii="Times New Roman" w:hAnsi="Times New Roman" w:cs="Times New Roman"/>
                <w:sz w:val="16"/>
                <w:szCs w:val="16"/>
              </w:rPr>
              <w:t>₹ 43,915.00</w:t>
            </w:r>
          </w:p>
        </w:tc>
      </w:tr>
      <w:tr w:rsidR="000403E4" w:rsidRPr="00997A29" w:rsidTr="00462691">
        <w:trPr>
          <w:trHeight w:val="696"/>
        </w:trPr>
        <w:tc>
          <w:tcPr>
            <w:tcW w:w="567" w:type="dxa"/>
            <w:vAlign w:val="center"/>
          </w:tcPr>
          <w:p w:rsidR="000403E4" w:rsidRPr="00951E7D" w:rsidRDefault="00951E7D" w:rsidP="00D16404">
            <w:pPr>
              <w:jc w:val="center"/>
              <w:rPr>
                <w:rFonts w:ascii="Times New Roman" w:hAnsi="Times New Roman" w:cs="Times New Roman"/>
                <w:sz w:val="18"/>
                <w:szCs w:val="18"/>
              </w:rPr>
            </w:pPr>
            <w:r>
              <w:rPr>
                <w:rFonts w:ascii="Times New Roman" w:hAnsi="Times New Roman" w:cs="Times New Roman"/>
                <w:sz w:val="18"/>
                <w:szCs w:val="18"/>
              </w:rPr>
              <w:t>3</w:t>
            </w:r>
          </w:p>
          <w:p w:rsidR="000403E4" w:rsidRPr="00951E7D" w:rsidRDefault="000403E4" w:rsidP="00D16404">
            <w:pPr>
              <w:jc w:val="center"/>
              <w:rPr>
                <w:rFonts w:ascii="Times New Roman" w:hAnsi="Times New Roman" w:cs="Times New Roman"/>
                <w:sz w:val="18"/>
                <w:szCs w:val="18"/>
              </w:rPr>
            </w:pPr>
          </w:p>
        </w:tc>
        <w:tc>
          <w:tcPr>
            <w:tcW w:w="2050" w:type="dxa"/>
            <w:vAlign w:val="center"/>
          </w:tcPr>
          <w:p w:rsidR="000403E4" w:rsidRPr="00997A29" w:rsidRDefault="000403E4" w:rsidP="00D16404">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 xml:space="preserve">The West Bengal State </w:t>
            </w:r>
          </w:p>
          <w:p w:rsidR="000403E4" w:rsidRPr="00997A29" w:rsidRDefault="00EE5DCE" w:rsidP="00D16404">
            <w:pPr>
              <w:rPr>
                <w:rFonts w:ascii="Times New Roman" w:hAnsi="Times New Roman" w:cs="Times New Roman"/>
                <w:b/>
                <w:sz w:val="18"/>
                <w:szCs w:val="18"/>
              </w:rPr>
            </w:pPr>
            <w:r>
              <w:rPr>
                <w:rFonts w:ascii="Times New Roman" w:eastAsia="Times New Roman" w:hAnsi="Times New Roman" w:cs="Times New Roman"/>
                <w:sz w:val="18"/>
                <w:szCs w:val="18"/>
              </w:rPr>
              <w:t xml:space="preserve">Co-operative </w:t>
            </w:r>
            <w:r w:rsidR="000403E4" w:rsidRPr="00997A29">
              <w:rPr>
                <w:rFonts w:ascii="Times New Roman" w:eastAsia="Times New Roman" w:hAnsi="Times New Roman" w:cs="Times New Roman"/>
                <w:sz w:val="18"/>
                <w:szCs w:val="18"/>
              </w:rPr>
              <w:t>Agriculture &amp; Rural Development Bank Ltd.</w:t>
            </w:r>
          </w:p>
        </w:tc>
        <w:tc>
          <w:tcPr>
            <w:tcW w:w="1607" w:type="dxa"/>
            <w:vAlign w:val="center"/>
          </w:tcPr>
          <w:p w:rsidR="000403E4" w:rsidRPr="00997A29" w:rsidRDefault="000403E4" w:rsidP="00D16404">
            <w:pPr>
              <w:jc w:val="center"/>
              <w:rPr>
                <w:rFonts w:ascii="Times New Roman" w:hAnsi="Times New Roman" w:cs="Times New Roman"/>
                <w:sz w:val="18"/>
                <w:szCs w:val="18"/>
              </w:rPr>
            </w:pPr>
            <w:r w:rsidRPr="00997A29">
              <w:rPr>
                <w:rFonts w:ascii="Times New Roman" w:hAnsi="Times New Roman" w:cs="Times New Roman"/>
                <w:sz w:val="18"/>
                <w:szCs w:val="18"/>
              </w:rPr>
              <w:t>Manager</w:t>
            </w:r>
          </w:p>
        </w:tc>
        <w:tc>
          <w:tcPr>
            <w:tcW w:w="703" w:type="dxa"/>
            <w:vAlign w:val="center"/>
          </w:tcPr>
          <w:p w:rsidR="000403E4" w:rsidRPr="00997A29" w:rsidRDefault="000403E4" w:rsidP="00D16404">
            <w:pPr>
              <w:jc w:val="center"/>
              <w:rPr>
                <w:rFonts w:ascii="Times New Roman" w:hAnsi="Times New Roman" w:cs="Times New Roman"/>
                <w:sz w:val="18"/>
                <w:szCs w:val="18"/>
              </w:rPr>
            </w:pPr>
            <w:r w:rsidRPr="00997A29">
              <w:rPr>
                <w:rFonts w:ascii="Times New Roman" w:eastAsia="Times New Roman" w:hAnsi="Times New Roman" w:cs="Times New Roman"/>
                <w:sz w:val="18"/>
                <w:szCs w:val="18"/>
              </w:rPr>
              <w:t>2200</w:t>
            </w:r>
            <w:r w:rsidR="005A51CE">
              <w:rPr>
                <w:rFonts w:ascii="Times New Roman" w:eastAsia="Times New Roman" w:hAnsi="Times New Roman" w:cs="Times New Roman"/>
                <w:sz w:val="18"/>
                <w:szCs w:val="18"/>
              </w:rPr>
              <w:t>3</w:t>
            </w:r>
          </w:p>
        </w:tc>
        <w:tc>
          <w:tcPr>
            <w:tcW w:w="1005" w:type="dxa"/>
            <w:vAlign w:val="center"/>
          </w:tcPr>
          <w:p w:rsidR="000403E4" w:rsidRPr="00997A29" w:rsidRDefault="000403E4" w:rsidP="00D16404">
            <w:pPr>
              <w:jc w:val="center"/>
              <w:rPr>
                <w:rFonts w:ascii="Times New Roman" w:hAnsi="Times New Roman" w:cs="Times New Roman"/>
                <w:sz w:val="18"/>
                <w:szCs w:val="18"/>
              </w:rPr>
            </w:pPr>
            <w:r w:rsidRPr="00997A29">
              <w:rPr>
                <w:rFonts w:ascii="Times New Roman" w:hAnsi="Times New Roman" w:cs="Times New Roman"/>
                <w:sz w:val="18"/>
                <w:szCs w:val="18"/>
              </w:rPr>
              <w:t>1</w:t>
            </w:r>
          </w:p>
        </w:tc>
        <w:tc>
          <w:tcPr>
            <w:tcW w:w="1014" w:type="dxa"/>
            <w:vAlign w:val="center"/>
          </w:tcPr>
          <w:p w:rsidR="000403E4" w:rsidRPr="00997A29" w:rsidRDefault="00FA6D87" w:rsidP="00D16404">
            <w:pPr>
              <w:jc w:val="center"/>
              <w:rPr>
                <w:rFonts w:ascii="Times New Roman" w:hAnsi="Times New Roman" w:cs="Times New Roman"/>
                <w:sz w:val="20"/>
                <w:szCs w:val="20"/>
              </w:rPr>
            </w:pPr>
            <w:r>
              <w:rPr>
                <w:rFonts w:ascii="Times New Roman" w:hAnsi="Times New Roman" w:cs="Times New Roman"/>
                <w:sz w:val="18"/>
                <w:szCs w:val="20"/>
              </w:rPr>
              <w:t>UR</w:t>
            </w:r>
          </w:p>
        </w:tc>
        <w:tc>
          <w:tcPr>
            <w:tcW w:w="2099" w:type="dxa"/>
            <w:vAlign w:val="center"/>
          </w:tcPr>
          <w:p w:rsidR="000403E4" w:rsidRDefault="000403E4" w:rsidP="00BE4976">
            <w:pPr>
              <w:rPr>
                <w:rFonts w:ascii="Times New Roman" w:hAnsi="Times New Roman" w:cs="Times New Roman"/>
                <w:sz w:val="16"/>
                <w:szCs w:val="16"/>
              </w:rPr>
            </w:pPr>
            <w:r w:rsidRPr="00997A29">
              <w:rPr>
                <w:rFonts w:ascii="Times New Roman" w:hAnsi="Times New Roman" w:cs="Times New Roman"/>
                <w:sz w:val="16"/>
                <w:szCs w:val="16"/>
              </w:rPr>
              <w:t>1. MCA/B.Tech in Computer Software with at least 60% marks</w:t>
            </w:r>
          </w:p>
          <w:p w:rsidR="001D56DC" w:rsidRPr="00997A29" w:rsidRDefault="001D56DC" w:rsidP="00BE4976">
            <w:pPr>
              <w:rPr>
                <w:rFonts w:ascii="Times New Roman" w:hAnsi="Times New Roman" w:cs="Times New Roman"/>
                <w:sz w:val="16"/>
                <w:szCs w:val="16"/>
              </w:rPr>
            </w:pPr>
            <w:r w:rsidRPr="00997A29">
              <w:rPr>
                <w:rFonts w:ascii="Times New Roman" w:hAnsi="Times New Roman" w:cs="Times New Roman"/>
                <w:sz w:val="16"/>
                <w:szCs w:val="16"/>
              </w:rPr>
              <w:t>2</w:t>
            </w:r>
            <w:r w:rsidR="00775BCC">
              <w:rPr>
                <w:rFonts w:ascii="Times New Roman" w:hAnsi="Times New Roman" w:cs="Times New Roman"/>
                <w:sz w:val="16"/>
                <w:szCs w:val="16"/>
              </w:rPr>
              <w:t>. Diploma in Computer Application</w:t>
            </w:r>
            <w:r w:rsidRPr="005039FE">
              <w:rPr>
                <w:rFonts w:ascii="Times New Roman" w:eastAsia="Times New Roman" w:hAnsi="Times New Roman" w:cs="Times New Roman"/>
                <w:sz w:val="12"/>
                <w:szCs w:val="16"/>
              </w:rPr>
              <w:t xml:space="preserve"> </w:t>
            </w:r>
            <w:r w:rsidRPr="00997A29">
              <w:rPr>
                <w:rFonts w:ascii="Times New Roman" w:eastAsia="Times New Roman" w:hAnsi="Times New Roman" w:cs="Times New Roman"/>
                <w:sz w:val="16"/>
                <w:szCs w:val="16"/>
              </w:rPr>
              <w:t>/ I</w:t>
            </w:r>
            <w:r>
              <w:rPr>
                <w:rFonts w:ascii="Times New Roman" w:eastAsia="Times New Roman" w:hAnsi="Times New Roman" w:cs="Times New Roman"/>
                <w:sz w:val="16"/>
                <w:szCs w:val="16"/>
              </w:rPr>
              <w:t xml:space="preserve">nformation </w:t>
            </w:r>
            <w:r w:rsidRPr="00997A29">
              <w:rPr>
                <w:rFonts w:ascii="Times New Roman" w:eastAsia="Times New Roman" w:hAnsi="Times New Roman" w:cs="Times New Roman"/>
                <w:sz w:val="16"/>
                <w:szCs w:val="16"/>
              </w:rPr>
              <w:t>T</w:t>
            </w:r>
            <w:r>
              <w:rPr>
                <w:rFonts w:ascii="Times New Roman" w:eastAsia="Times New Roman" w:hAnsi="Times New Roman" w:cs="Times New Roman"/>
                <w:sz w:val="16"/>
                <w:szCs w:val="16"/>
              </w:rPr>
              <w:t>echnology</w:t>
            </w:r>
            <w:r w:rsidRPr="00997A29">
              <w:rPr>
                <w:rFonts w:ascii="Times New Roman" w:eastAsia="Times New Roman" w:hAnsi="Times New Roman" w:cs="Times New Roman"/>
                <w:sz w:val="16"/>
                <w:szCs w:val="16"/>
              </w:rPr>
              <w:t xml:space="preserve"> or equivalent accredited by</w:t>
            </w:r>
            <w:r w:rsidR="00775BCC">
              <w:rPr>
                <w:rFonts w:ascii="Times New Roman" w:eastAsia="Times New Roman" w:hAnsi="Times New Roman" w:cs="Times New Roman"/>
                <w:sz w:val="16"/>
                <w:szCs w:val="16"/>
              </w:rPr>
              <w:t xml:space="preserve"> the </w:t>
            </w:r>
            <w:r w:rsidRPr="00997A29">
              <w:rPr>
                <w:rFonts w:ascii="Times New Roman" w:eastAsia="Times New Roman" w:hAnsi="Times New Roman" w:cs="Times New Roman"/>
                <w:sz w:val="16"/>
                <w:szCs w:val="16"/>
              </w:rPr>
              <w:t xml:space="preserve"> </w:t>
            </w:r>
            <w:r w:rsidR="00775BCC">
              <w:rPr>
                <w:rFonts w:ascii="Times New Roman" w:hAnsi="Times New Roman" w:cs="Times New Roman"/>
                <w:color w:val="222222"/>
                <w:sz w:val="16"/>
                <w:szCs w:val="16"/>
                <w:shd w:val="clear" w:color="auto" w:fill="FFFFFF"/>
              </w:rPr>
              <w:t>All India Council of Technical Education (AICTE)</w:t>
            </w:r>
            <w:r>
              <w:rPr>
                <w:rFonts w:ascii="Times New Roman" w:hAnsi="Times New Roman" w:cs="Times New Roman"/>
                <w:color w:val="222222"/>
                <w:sz w:val="16"/>
                <w:szCs w:val="16"/>
                <w:shd w:val="clear" w:color="auto" w:fill="FFFFFF"/>
              </w:rPr>
              <w:t>.</w:t>
            </w:r>
          </w:p>
          <w:p w:rsidR="00041F7B" w:rsidRPr="00997A29" w:rsidRDefault="001D56DC" w:rsidP="001D56DC">
            <w:pPr>
              <w:rPr>
                <w:rFonts w:ascii="Times New Roman" w:hAnsi="Times New Roman" w:cs="Times New Roman"/>
                <w:sz w:val="16"/>
                <w:szCs w:val="16"/>
              </w:rPr>
            </w:pPr>
            <w:r>
              <w:rPr>
                <w:rFonts w:ascii="Times New Roman" w:hAnsi="Times New Roman" w:cs="Times New Roman"/>
                <w:sz w:val="16"/>
                <w:szCs w:val="16"/>
              </w:rPr>
              <w:t>3</w:t>
            </w:r>
            <w:r w:rsidR="000403E4" w:rsidRPr="00997A29">
              <w:rPr>
                <w:rFonts w:ascii="Times New Roman" w:hAnsi="Times New Roman" w:cs="Times New Roman"/>
                <w:sz w:val="16"/>
                <w:szCs w:val="16"/>
              </w:rPr>
              <w:t xml:space="preserve">.  </w:t>
            </w:r>
            <w:r>
              <w:rPr>
                <w:rFonts w:ascii="Times New Roman" w:hAnsi="Times New Roman" w:cs="Times New Roman"/>
                <w:sz w:val="16"/>
                <w:szCs w:val="16"/>
              </w:rPr>
              <w:t>Should have the experience of working in implementation of some centralized financial solution for at least 3 years, preferably at the position of Head of the Implementation Team.</w:t>
            </w:r>
          </w:p>
        </w:tc>
        <w:tc>
          <w:tcPr>
            <w:tcW w:w="1020" w:type="dxa"/>
            <w:vAlign w:val="center"/>
          </w:tcPr>
          <w:p w:rsidR="000403E4" w:rsidRPr="00997A29" w:rsidRDefault="000403E4" w:rsidP="00D16404">
            <w:pPr>
              <w:jc w:val="center"/>
              <w:rPr>
                <w:rFonts w:ascii="Times New Roman" w:hAnsi="Times New Roman" w:cs="Times New Roman"/>
                <w:sz w:val="16"/>
                <w:szCs w:val="16"/>
              </w:rPr>
            </w:pPr>
            <w:r w:rsidRPr="00997A29">
              <w:rPr>
                <w:rFonts w:ascii="Times New Roman" w:hAnsi="Times New Roman" w:cs="Times New Roman"/>
                <w:sz w:val="16"/>
                <w:szCs w:val="16"/>
              </w:rPr>
              <w:t>₹ 43,915.00</w:t>
            </w:r>
          </w:p>
        </w:tc>
      </w:tr>
    </w:tbl>
    <w:p w:rsidR="009B5EA0" w:rsidRPr="00997A29" w:rsidRDefault="009B5EA0" w:rsidP="009B5EA0">
      <w:pPr>
        <w:pStyle w:val="NoSpacing"/>
        <w:jc w:val="both"/>
        <w:rPr>
          <w:rFonts w:ascii="Times New Roman" w:hAnsi="Times New Roman" w:cs="Times New Roman"/>
          <w:b/>
          <w:bCs/>
        </w:rPr>
      </w:pPr>
    </w:p>
    <w:p w:rsidR="00D16404" w:rsidRPr="00997A29" w:rsidRDefault="00D16404" w:rsidP="009B5EA0">
      <w:pPr>
        <w:tabs>
          <w:tab w:val="left" w:pos="1101"/>
        </w:tabs>
        <w:spacing w:after="0" w:line="240" w:lineRule="auto"/>
        <w:jc w:val="both"/>
        <w:rPr>
          <w:rFonts w:ascii="Times New Roman" w:hAnsi="Times New Roman" w:cs="Times New Roman"/>
          <w:strike/>
          <w:sz w:val="18"/>
          <w:szCs w:val="18"/>
        </w:rPr>
      </w:pPr>
    </w:p>
    <w:p w:rsidR="003B3B7B" w:rsidRPr="00997A29" w:rsidRDefault="003B3B7B" w:rsidP="009B5EA0">
      <w:pPr>
        <w:tabs>
          <w:tab w:val="left" w:pos="1101"/>
        </w:tabs>
        <w:spacing w:after="0" w:line="240" w:lineRule="auto"/>
        <w:jc w:val="both"/>
        <w:rPr>
          <w:rFonts w:ascii="Times New Roman" w:hAnsi="Times New Roman" w:cs="Times New Roman"/>
          <w:strike/>
          <w:sz w:val="18"/>
          <w:szCs w:val="18"/>
        </w:rPr>
      </w:pPr>
    </w:p>
    <w:p w:rsidR="003B3B7B" w:rsidRPr="00997A29" w:rsidRDefault="003B3B7B" w:rsidP="009B5EA0">
      <w:pPr>
        <w:tabs>
          <w:tab w:val="left" w:pos="1101"/>
        </w:tabs>
        <w:spacing w:after="0" w:line="240" w:lineRule="auto"/>
        <w:jc w:val="both"/>
        <w:rPr>
          <w:rFonts w:ascii="Times New Roman" w:hAnsi="Times New Roman" w:cs="Times New Roman"/>
          <w:strike/>
          <w:sz w:val="18"/>
          <w:szCs w:val="18"/>
        </w:rPr>
      </w:pPr>
    </w:p>
    <w:p w:rsidR="0022055E" w:rsidRDefault="0022055E" w:rsidP="009B5EA0">
      <w:pPr>
        <w:tabs>
          <w:tab w:val="left" w:pos="1101"/>
        </w:tabs>
        <w:spacing w:after="0" w:line="240" w:lineRule="auto"/>
        <w:jc w:val="both"/>
        <w:rPr>
          <w:rFonts w:ascii="Times New Roman" w:hAnsi="Times New Roman" w:cs="Times New Roman"/>
          <w:strike/>
          <w:sz w:val="18"/>
          <w:szCs w:val="18"/>
        </w:rPr>
      </w:pPr>
    </w:p>
    <w:p w:rsidR="0022055E" w:rsidRDefault="0022055E" w:rsidP="009B5EA0">
      <w:pPr>
        <w:tabs>
          <w:tab w:val="left" w:pos="1101"/>
        </w:tabs>
        <w:spacing w:after="0" w:line="240" w:lineRule="auto"/>
        <w:jc w:val="both"/>
        <w:rPr>
          <w:rFonts w:ascii="Times New Roman" w:hAnsi="Times New Roman" w:cs="Times New Roman"/>
          <w:strike/>
          <w:sz w:val="18"/>
          <w:szCs w:val="18"/>
        </w:rPr>
      </w:pPr>
    </w:p>
    <w:p w:rsidR="00ED3CCF" w:rsidRPr="00997A29" w:rsidRDefault="00ED3CCF" w:rsidP="009B5EA0">
      <w:pPr>
        <w:tabs>
          <w:tab w:val="left" w:pos="1101"/>
        </w:tabs>
        <w:spacing w:after="0" w:line="240" w:lineRule="auto"/>
        <w:jc w:val="both"/>
        <w:rPr>
          <w:rFonts w:ascii="Times New Roman" w:hAnsi="Times New Roman" w:cs="Times New Roman"/>
          <w:strike/>
          <w:sz w:val="18"/>
          <w:szCs w:val="18"/>
        </w:rPr>
      </w:pPr>
    </w:p>
    <w:tbl>
      <w:tblPr>
        <w:tblStyle w:val="TableGrid"/>
        <w:tblW w:w="10042" w:type="dxa"/>
        <w:jc w:val="center"/>
        <w:tblInd w:w="108" w:type="dxa"/>
        <w:tblLayout w:type="fixed"/>
        <w:tblLook w:val="04A0"/>
      </w:tblPr>
      <w:tblGrid>
        <w:gridCol w:w="544"/>
        <w:gridCol w:w="2172"/>
        <w:gridCol w:w="1514"/>
        <w:gridCol w:w="709"/>
        <w:gridCol w:w="992"/>
        <w:gridCol w:w="992"/>
        <w:gridCol w:w="2126"/>
        <w:gridCol w:w="993"/>
      </w:tblGrid>
      <w:tr w:rsidR="00D31222" w:rsidRPr="00997A29" w:rsidTr="00E61889">
        <w:trPr>
          <w:trHeight w:val="611"/>
          <w:jc w:val="center"/>
        </w:trPr>
        <w:tc>
          <w:tcPr>
            <w:tcW w:w="544" w:type="dxa"/>
            <w:vAlign w:val="center"/>
          </w:tcPr>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Sl. No.</w:t>
            </w:r>
          </w:p>
        </w:tc>
        <w:tc>
          <w:tcPr>
            <w:tcW w:w="2172" w:type="dxa"/>
            <w:vAlign w:val="center"/>
          </w:tcPr>
          <w:p w:rsidR="00D31222" w:rsidRPr="00997A29" w:rsidRDefault="00D31222" w:rsidP="00D31222">
            <w:pPr>
              <w:jc w:val="center"/>
              <w:rPr>
                <w:rFonts w:ascii="Times New Roman" w:hAnsi="Times New Roman" w:cs="Times New Roman"/>
                <w:b/>
                <w:sz w:val="18"/>
                <w:szCs w:val="18"/>
              </w:rPr>
            </w:pPr>
          </w:p>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Co-operative Institution</w:t>
            </w:r>
          </w:p>
          <w:p w:rsidR="00D31222" w:rsidRPr="00997A29" w:rsidRDefault="00D31222" w:rsidP="00D31222">
            <w:pPr>
              <w:jc w:val="center"/>
              <w:rPr>
                <w:rFonts w:ascii="Times New Roman" w:hAnsi="Times New Roman" w:cs="Times New Roman"/>
                <w:b/>
                <w:sz w:val="18"/>
                <w:szCs w:val="18"/>
              </w:rPr>
            </w:pPr>
          </w:p>
        </w:tc>
        <w:tc>
          <w:tcPr>
            <w:tcW w:w="1514" w:type="dxa"/>
            <w:vAlign w:val="center"/>
          </w:tcPr>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Name of the Post</w:t>
            </w:r>
          </w:p>
        </w:tc>
        <w:tc>
          <w:tcPr>
            <w:tcW w:w="709" w:type="dxa"/>
            <w:vAlign w:val="center"/>
          </w:tcPr>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Post Code</w:t>
            </w:r>
          </w:p>
        </w:tc>
        <w:tc>
          <w:tcPr>
            <w:tcW w:w="992" w:type="dxa"/>
            <w:vAlign w:val="center"/>
          </w:tcPr>
          <w:p w:rsidR="00D31222" w:rsidRPr="00997A29" w:rsidRDefault="00D31222" w:rsidP="00D31222">
            <w:pPr>
              <w:jc w:val="center"/>
              <w:rPr>
                <w:rFonts w:ascii="Times New Roman" w:hAnsi="Times New Roman" w:cs="Times New Roman"/>
                <w:b/>
                <w:sz w:val="16"/>
                <w:szCs w:val="16"/>
              </w:rPr>
            </w:pPr>
            <w:r w:rsidRPr="00997A29">
              <w:rPr>
                <w:rFonts w:ascii="Times New Roman" w:hAnsi="Times New Roman" w:cs="Times New Roman"/>
                <w:b/>
                <w:sz w:val="16"/>
                <w:szCs w:val="16"/>
              </w:rPr>
              <w:t>No. of Vacancies</w:t>
            </w:r>
          </w:p>
        </w:tc>
        <w:tc>
          <w:tcPr>
            <w:tcW w:w="992" w:type="dxa"/>
            <w:vAlign w:val="center"/>
          </w:tcPr>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Category</w:t>
            </w:r>
          </w:p>
        </w:tc>
        <w:tc>
          <w:tcPr>
            <w:tcW w:w="2126" w:type="dxa"/>
            <w:vAlign w:val="center"/>
          </w:tcPr>
          <w:p w:rsidR="00D31222" w:rsidRPr="00997A29" w:rsidRDefault="00D31222" w:rsidP="00D31222">
            <w:pPr>
              <w:jc w:val="center"/>
              <w:rPr>
                <w:rFonts w:ascii="Times New Roman" w:hAnsi="Times New Roman" w:cs="Times New Roman"/>
                <w:b/>
                <w:sz w:val="18"/>
                <w:szCs w:val="18"/>
              </w:rPr>
            </w:pPr>
          </w:p>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Minimum Qualification and experience</w:t>
            </w:r>
          </w:p>
          <w:p w:rsidR="00D31222" w:rsidRPr="00997A29" w:rsidRDefault="00D31222" w:rsidP="00D31222">
            <w:pPr>
              <w:jc w:val="center"/>
              <w:rPr>
                <w:rFonts w:ascii="Times New Roman" w:hAnsi="Times New Roman" w:cs="Times New Roman"/>
                <w:b/>
                <w:sz w:val="18"/>
                <w:szCs w:val="18"/>
              </w:rPr>
            </w:pPr>
          </w:p>
        </w:tc>
        <w:tc>
          <w:tcPr>
            <w:tcW w:w="993" w:type="dxa"/>
            <w:vAlign w:val="center"/>
          </w:tcPr>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Total Initial</w:t>
            </w:r>
          </w:p>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Salary</w:t>
            </w:r>
          </w:p>
          <w:p w:rsidR="00D31222" w:rsidRPr="00997A29" w:rsidRDefault="00D31222" w:rsidP="00D31222">
            <w:pPr>
              <w:jc w:val="center"/>
              <w:rPr>
                <w:rFonts w:ascii="Times New Roman" w:hAnsi="Times New Roman" w:cs="Times New Roman"/>
                <w:b/>
                <w:sz w:val="18"/>
                <w:szCs w:val="18"/>
              </w:rPr>
            </w:pPr>
            <w:r w:rsidRPr="00997A29">
              <w:rPr>
                <w:rFonts w:ascii="Times New Roman" w:hAnsi="Times New Roman" w:cs="Times New Roman"/>
                <w:b/>
                <w:sz w:val="18"/>
                <w:szCs w:val="18"/>
              </w:rPr>
              <w:t>(</w:t>
            </w:r>
            <w:r w:rsidRPr="00997A29">
              <w:rPr>
                <w:rFonts w:ascii="Times New Roman" w:hAnsi="Times New Roman" w:cs="Times New Roman"/>
                <w:noProof/>
                <w:sz w:val="18"/>
                <w:szCs w:val="18"/>
                <w:lang w:val="en-IN" w:eastAsia="en-IN"/>
              </w:rPr>
              <w:drawing>
                <wp:inline distT="0" distB="0" distL="0" distR="0">
                  <wp:extent cx="114300" cy="95250"/>
                  <wp:effectExtent l="19050" t="0" r="0" b="0"/>
                  <wp:docPr id="3" name="Picture 1" descr="ANd9GcRiYfo2BXJ7Bsk24NqKiUHAIsKM8LQR_qTbXFqo8PFZEz4Qi5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iYfo2BXJ7Bsk24NqKiUHAIsKM8LQR_qTbXFqo8PFZEz4Qi51V"/>
                          <pic:cNvPicPr>
                            <a:picLocks noChangeAspect="1" noChangeArrowheads="1"/>
                          </pic:cNvPicPr>
                        </pic:nvPicPr>
                        <pic:blipFill>
                          <a:blip r:embed="rId10"/>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997A29">
              <w:rPr>
                <w:rFonts w:ascii="Times New Roman" w:hAnsi="Times New Roman" w:cs="Times New Roman"/>
                <w:b/>
                <w:sz w:val="18"/>
                <w:szCs w:val="18"/>
              </w:rPr>
              <w:t>)</w:t>
            </w:r>
          </w:p>
        </w:tc>
      </w:tr>
      <w:tr w:rsidR="00D31222" w:rsidRPr="00997A29" w:rsidTr="00E61889">
        <w:trPr>
          <w:trHeight w:val="611"/>
          <w:jc w:val="center"/>
        </w:trPr>
        <w:tc>
          <w:tcPr>
            <w:tcW w:w="544" w:type="dxa"/>
            <w:vAlign w:val="center"/>
          </w:tcPr>
          <w:p w:rsidR="00D31222" w:rsidRPr="00997A29" w:rsidRDefault="00D31222" w:rsidP="00D31222">
            <w:pPr>
              <w:jc w:val="center"/>
              <w:rPr>
                <w:rFonts w:ascii="Times New Roman" w:hAnsi="Times New Roman" w:cs="Times New Roman"/>
                <w:sz w:val="18"/>
                <w:szCs w:val="18"/>
              </w:rPr>
            </w:pPr>
            <w:r>
              <w:rPr>
                <w:rFonts w:ascii="Times New Roman" w:hAnsi="Times New Roman" w:cs="Times New Roman"/>
                <w:sz w:val="18"/>
                <w:szCs w:val="18"/>
              </w:rPr>
              <w:t>4</w:t>
            </w:r>
          </w:p>
        </w:tc>
        <w:tc>
          <w:tcPr>
            <w:tcW w:w="2172" w:type="dxa"/>
            <w:vAlign w:val="center"/>
          </w:tcPr>
          <w:p w:rsidR="00D31222" w:rsidRPr="00997A29" w:rsidRDefault="00D31222"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The West Bengal State</w:t>
            </w:r>
          </w:p>
          <w:p w:rsidR="00D31222" w:rsidRPr="00997A29" w:rsidRDefault="00D31222" w:rsidP="00E61889">
            <w:pPr>
              <w:rPr>
                <w:rFonts w:ascii="Times New Roman" w:eastAsia="Times New Roman" w:hAnsi="Times New Roman" w:cs="Times New Roman"/>
                <w:sz w:val="18"/>
                <w:szCs w:val="18"/>
              </w:rPr>
            </w:pPr>
            <w:r>
              <w:rPr>
                <w:rFonts w:ascii="Times New Roman" w:eastAsia="Times New Roman" w:hAnsi="Times New Roman" w:cs="Times New Roman"/>
                <w:sz w:val="18"/>
                <w:szCs w:val="18"/>
              </w:rPr>
              <w:t>Co-o</w:t>
            </w:r>
            <w:r w:rsidRPr="00997A29">
              <w:rPr>
                <w:rFonts w:ascii="Times New Roman" w:eastAsia="Times New Roman" w:hAnsi="Times New Roman" w:cs="Times New Roman"/>
                <w:sz w:val="18"/>
                <w:szCs w:val="18"/>
              </w:rPr>
              <w:t>perative Agriculture &amp; Rural Development Bank Ltd.</w:t>
            </w:r>
          </w:p>
        </w:tc>
        <w:tc>
          <w:tcPr>
            <w:tcW w:w="1514" w:type="dxa"/>
            <w:vAlign w:val="center"/>
          </w:tcPr>
          <w:p w:rsidR="00D31222" w:rsidRPr="00E95266" w:rsidRDefault="00D31222" w:rsidP="00D31222">
            <w:pPr>
              <w:jc w:val="center"/>
              <w:rPr>
                <w:rFonts w:ascii="Times New Roman" w:hAnsi="Times New Roman" w:cs="Times New Roman"/>
                <w:sz w:val="18"/>
                <w:szCs w:val="18"/>
              </w:rPr>
            </w:pPr>
            <w:r w:rsidRPr="00E95266">
              <w:rPr>
                <w:rFonts w:ascii="Times New Roman" w:hAnsi="Times New Roman" w:cs="Times New Roman"/>
                <w:sz w:val="18"/>
                <w:szCs w:val="18"/>
              </w:rPr>
              <w:t>Manager</w:t>
            </w:r>
          </w:p>
        </w:tc>
        <w:tc>
          <w:tcPr>
            <w:tcW w:w="709"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2200</w:t>
            </w:r>
            <w:r>
              <w:rPr>
                <w:rFonts w:ascii="Times New Roman" w:eastAsia="Times New Roman" w:hAnsi="Times New Roman" w:cs="Times New Roman"/>
                <w:sz w:val="18"/>
                <w:szCs w:val="18"/>
              </w:rPr>
              <w:t>4</w:t>
            </w:r>
          </w:p>
        </w:tc>
        <w:tc>
          <w:tcPr>
            <w:tcW w:w="992" w:type="dxa"/>
            <w:vAlign w:val="center"/>
          </w:tcPr>
          <w:p w:rsidR="00D31222" w:rsidRPr="00997A29" w:rsidRDefault="00D31222" w:rsidP="00D31222">
            <w:pPr>
              <w:jc w:val="center"/>
              <w:rPr>
                <w:rFonts w:ascii="Times New Roman" w:hAnsi="Times New Roman" w:cs="Times New Roman"/>
                <w:sz w:val="18"/>
                <w:szCs w:val="18"/>
              </w:rPr>
            </w:pPr>
            <w:r w:rsidRPr="00997A29">
              <w:rPr>
                <w:rFonts w:ascii="Times New Roman" w:hAnsi="Times New Roman" w:cs="Times New Roman"/>
                <w:sz w:val="18"/>
                <w:szCs w:val="18"/>
              </w:rPr>
              <w:t>1</w:t>
            </w:r>
          </w:p>
        </w:tc>
        <w:tc>
          <w:tcPr>
            <w:tcW w:w="992" w:type="dxa"/>
            <w:vAlign w:val="center"/>
          </w:tcPr>
          <w:p w:rsidR="00D31222" w:rsidRPr="00997A29" w:rsidRDefault="00D31222" w:rsidP="00D31222">
            <w:pPr>
              <w:jc w:val="center"/>
              <w:rPr>
                <w:rFonts w:ascii="Times New Roman" w:hAnsi="Times New Roman" w:cs="Times New Roman"/>
                <w:sz w:val="18"/>
                <w:szCs w:val="18"/>
                <w:lang w:val="en-IN"/>
              </w:rPr>
            </w:pPr>
            <w:r>
              <w:rPr>
                <w:rFonts w:ascii="Times New Roman" w:hAnsi="Times New Roman" w:cs="Times New Roman"/>
                <w:sz w:val="18"/>
                <w:szCs w:val="18"/>
                <w:lang w:val="en-IN"/>
              </w:rPr>
              <w:t>ST</w:t>
            </w:r>
          </w:p>
        </w:tc>
        <w:tc>
          <w:tcPr>
            <w:tcW w:w="2126" w:type="dxa"/>
            <w:vAlign w:val="center"/>
          </w:tcPr>
          <w:p w:rsidR="00041F7B" w:rsidRDefault="00041F7B" w:rsidP="00041F7B">
            <w:pPr>
              <w:jc w:val="center"/>
              <w:rPr>
                <w:rFonts w:ascii="Times New Roman" w:hAnsi="Times New Roman" w:cs="Times New Roman"/>
                <w:sz w:val="16"/>
                <w:szCs w:val="16"/>
              </w:rPr>
            </w:pPr>
          </w:p>
          <w:p w:rsidR="00D31222" w:rsidRPr="00997A29" w:rsidRDefault="00D31222" w:rsidP="0019661D">
            <w:pPr>
              <w:rPr>
                <w:rFonts w:ascii="Times New Roman" w:hAnsi="Times New Roman" w:cs="Times New Roman"/>
                <w:sz w:val="16"/>
                <w:szCs w:val="16"/>
              </w:rPr>
            </w:pPr>
            <w:r w:rsidRPr="00997A29">
              <w:rPr>
                <w:rFonts w:ascii="Times New Roman" w:hAnsi="Times New Roman" w:cs="Times New Roman"/>
                <w:sz w:val="16"/>
                <w:szCs w:val="16"/>
              </w:rPr>
              <w:t xml:space="preserve">1. Graduate/ </w:t>
            </w:r>
            <w:r>
              <w:rPr>
                <w:rFonts w:ascii="Times New Roman" w:hAnsi="Times New Roman" w:cs="Times New Roman"/>
                <w:sz w:val="16"/>
                <w:szCs w:val="16"/>
              </w:rPr>
              <w:t xml:space="preserve">Post-Graduate </w:t>
            </w:r>
            <w:r>
              <w:rPr>
                <w:rFonts w:ascii="Times New Roman" w:eastAsia="Times New Roman" w:hAnsi="Times New Roman" w:cs="Times New Roman"/>
                <w:sz w:val="16"/>
                <w:szCs w:val="16"/>
              </w:rPr>
              <w:t xml:space="preserve">in any discipline from any recognized University with at least </w:t>
            </w:r>
            <w:r w:rsidRPr="00997A29">
              <w:rPr>
                <w:rFonts w:ascii="Times New Roman" w:hAnsi="Times New Roman" w:cs="Times New Roman"/>
                <w:sz w:val="16"/>
                <w:szCs w:val="16"/>
              </w:rPr>
              <w:t>55% marks in Graduation</w:t>
            </w:r>
            <w:r>
              <w:rPr>
                <w:rFonts w:ascii="Times New Roman" w:hAnsi="Times New Roman" w:cs="Times New Roman"/>
                <w:sz w:val="16"/>
                <w:szCs w:val="16"/>
              </w:rPr>
              <w:t>.</w:t>
            </w:r>
          </w:p>
          <w:p w:rsidR="00D31222" w:rsidRDefault="00D31222" w:rsidP="0019661D">
            <w:pPr>
              <w:rPr>
                <w:rFonts w:ascii="Times New Roman" w:hAnsi="Times New Roman" w:cs="Times New Roman"/>
                <w:sz w:val="16"/>
                <w:szCs w:val="16"/>
              </w:rPr>
            </w:pPr>
            <w:r w:rsidRPr="00997A29">
              <w:rPr>
                <w:rFonts w:ascii="Times New Roman" w:hAnsi="Times New Roman" w:cs="Times New Roman"/>
                <w:sz w:val="16"/>
                <w:szCs w:val="16"/>
              </w:rPr>
              <w:t>2.</w:t>
            </w:r>
            <w:r>
              <w:rPr>
                <w:rFonts w:ascii="Times New Roman" w:hAnsi="Times New Roman" w:cs="Times New Roman"/>
                <w:sz w:val="16"/>
                <w:szCs w:val="16"/>
              </w:rPr>
              <w:t xml:space="preserve"> The intending candidate must have the ability to speak, read and write </w:t>
            </w:r>
            <w:r w:rsidRPr="0019661D">
              <w:rPr>
                <w:rFonts w:ascii="Times New Roman" w:hAnsi="Times New Roman" w:cs="Times New Roman"/>
                <w:b/>
                <w:sz w:val="16"/>
                <w:szCs w:val="16"/>
              </w:rPr>
              <w:t>Nepali</w:t>
            </w:r>
            <w:r>
              <w:rPr>
                <w:rFonts w:ascii="Times New Roman" w:hAnsi="Times New Roman" w:cs="Times New Roman"/>
                <w:sz w:val="16"/>
                <w:szCs w:val="16"/>
              </w:rPr>
              <w:t>.</w:t>
            </w:r>
          </w:p>
          <w:p w:rsidR="00041F7B" w:rsidRDefault="00D31222" w:rsidP="0019661D">
            <w:pPr>
              <w:rPr>
                <w:rFonts w:ascii="Times New Roman" w:hAnsi="Times New Roman" w:cs="Times New Roman"/>
                <w:color w:val="222222"/>
                <w:sz w:val="16"/>
                <w:szCs w:val="16"/>
                <w:shd w:val="clear" w:color="auto" w:fill="FFFFFF"/>
              </w:rPr>
            </w:pPr>
            <w:r>
              <w:rPr>
                <w:rFonts w:ascii="Times New Roman" w:hAnsi="Times New Roman" w:cs="Times New Roman"/>
                <w:sz w:val="16"/>
                <w:szCs w:val="16"/>
              </w:rPr>
              <w:t>3. Diploma in Computer Application</w:t>
            </w:r>
            <w:r w:rsidRPr="005039FE">
              <w:rPr>
                <w:rFonts w:ascii="Times New Roman" w:eastAsia="Times New Roman" w:hAnsi="Times New Roman" w:cs="Times New Roman"/>
                <w:sz w:val="12"/>
                <w:szCs w:val="16"/>
              </w:rPr>
              <w:t xml:space="preserve"> </w:t>
            </w:r>
            <w:r w:rsidRPr="00997A29">
              <w:rPr>
                <w:rFonts w:ascii="Times New Roman" w:eastAsia="Times New Roman" w:hAnsi="Times New Roman" w:cs="Times New Roman"/>
                <w:sz w:val="16"/>
                <w:szCs w:val="16"/>
              </w:rPr>
              <w:t>/ I</w:t>
            </w:r>
            <w:r>
              <w:rPr>
                <w:rFonts w:ascii="Times New Roman" w:eastAsia="Times New Roman" w:hAnsi="Times New Roman" w:cs="Times New Roman"/>
                <w:sz w:val="16"/>
                <w:szCs w:val="16"/>
              </w:rPr>
              <w:t xml:space="preserve">nformation </w:t>
            </w:r>
            <w:r w:rsidRPr="00997A29">
              <w:rPr>
                <w:rFonts w:ascii="Times New Roman" w:eastAsia="Times New Roman" w:hAnsi="Times New Roman" w:cs="Times New Roman"/>
                <w:sz w:val="16"/>
                <w:szCs w:val="16"/>
              </w:rPr>
              <w:t>T</w:t>
            </w:r>
            <w:r>
              <w:rPr>
                <w:rFonts w:ascii="Times New Roman" w:eastAsia="Times New Roman" w:hAnsi="Times New Roman" w:cs="Times New Roman"/>
                <w:sz w:val="16"/>
                <w:szCs w:val="16"/>
              </w:rPr>
              <w:t>echnology</w:t>
            </w:r>
            <w:r w:rsidRPr="00997A29">
              <w:rPr>
                <w:rFonts w:ascii="Times New Roman" w:eastAsia="Times New Roman" w:hAnsi="Times New Roman" w:cs="Times New Roman"/>
                <w:sz w:val="16"/>
                <w:szCs w:val="16"/>
              </w:rPr>
              <w:t xml:space="preserve"> or equivalent accredited by</w:t>
            </w:r>
            <w:r>
              <w:rPr>
                <w:rFonts w:ascii="Times New Roman" w:eastAsia="Times New Roman" w:hAnsi="Times New Roman" w:cs="Times New Roman"/>
                <w:sz w:val="16"/>
                <w:szCs w:val="16"/>
              </w:rPr>
              <w:t xml:space="preserve"> the</w:t>
            </w:r>
            <w:r w:rsidRPr="00997A29">
              <w:rPr>
                <w:rFonts w:ascii="Times New Roman" w:eastAsia="Times New Roman" w:hAnsi="Times New Roman" w:cs="Times New Roman"/>
                <w:sz w:val="16"/>
                <w:szCs w:val="16"/>
              </w:rPr>
              <w:t xml:space="preserve"> </w:t>
            </w:r>
            <w:r>
              <w:rPr>
                <w:rFonts w:ascii="Times New Roman" w:hAnsi="Times New Roman" w:cs="Times New Roman"/>
                <w:color w:val="222222"/>
                <w:sz w:val="16"/>
                <w:szCs w:val="16"/>
                <w:shd w:val="clear" w:color="auto" w:fill="FFFFFF"/>
              </w:rPr>
              <w:t>All India Council of Technical Education (AI</w:t>
            </w:r>
          </w:p>
          <w:p w:rsidR="00D31222" w:rsidRDefault="00D31222" w:rsidP="0019661D">
            <w:pPr>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CTE).</w:t>
            </w:r>
          </w:p>
          <w:p w:rsidR="00041F7B" w:rsidRPr="00997A29" w:rsidRDefault="00041F7B" w:rsidP="00041F7B">
            <w:pPr>
              <w:jc w:val="center"/>
              <w:rPr>
                <w:rFonts w:ascii="Times New Roman" w:hAnsi="Times New Roman" w:cs="Times New Roman"/>
                <w:sz w:val="16"/>
                <w:szCs w:val="16"/>
              </w:rPr>
            </w:pPr>
          </w:p>
        </w:tc>
        <w:tc>
          <w:tcPr>
            <w:tcW w:w="993" w:type="dxa"/>
            <w:vAlign w:val="center"/>
          </w:tcPr>
          <w:p w:rsidR="00D31222" w:rsidRPr="00997A29" w:rsidRDefault="00D31222" w:rsidP="00D31222">
            <w:pPr>
              <w:jc w:val="center"/>
              <w:rPr>
                <w:rFonts w:ascii="Times New Roman" w:eastAsia="Times New Roman" w:hAnsi="Times New Roman" w:cs="Times New Roman"/>
                <w:sz w:val="16"/>
                <w:szCs w:val="16"/>
              </w:rPr>
            </w:pPr>
            <w:r w:rsidRPr="00997A29">
              <w:rPr>
                <w:rFonts w:ascii="Times New Roman" w:hAnsi="Times New Roman" w:cs="Times New Roman"/>
                <w:sz w:val="16"/>
                <w:szCs w:val="16"/>
              </w:rPr>
              <w:t>₹ 43,915.00</w:t>
            </w:r>
          </w:p>
        </w:tc>
      </w:tr>
      <w:tr w:rsidR="00D31222" w:rsidRPr="00997A29" w:rsidTr="00E61889">
        <w:trPr>
          <w:trHeight w:val="611"/>
          <w:jc w:val="center"/>
        </w:trPr>
        <w:tc>
          <w:tcPr>
            <w:tcW w:w="544" w:type="dxa"/>
            <w:vAlign w:val="center"/>
          </w:tcPr>
          <w:p w:rsidR="00D31222" w:rsidRPr="00997A29" w:rsidRDefault="00D31222" w:rsidP="00D3122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172" w:type="dxa"/>
            <w:vAlign w:val="center"/>
          </w:tcPr>
          <w:p w:rsidR="00D31222" w:rsidRPr="00997A29" w:rsidRDefault="00D31222"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The West Bengal State</w:t>
            </w:r>
          </w:p>
          <w:p w:rsidR="00D31222" w:rsidRPr="00997A29" w:rsidRDefault="00D31222" w:rsidP="00E61889">
            <w:pPr>
              <w:rPr>
                <w:rFonts w:ascii="Times New Roman" w:eastAsia="Times New Roman" w:hAnsi="Times New Roman" w:cs="Times New Roman"/>
                <w:sz w:val="18"/>
                <w:szCs w:val="18"/>
              </w:rPr>
            </w:pPr>
            <w:r>
              <w:rPr>
                <w:rFonts w:ascii="Times New Roman" w:eastAsia="Times New Roman" w:hAnsi="Times New Roman" w:cs="Times New Roman"/>
                <w:sz w:val="18"/>
                <w:szCs w:val="18"/>
              </w:rPr>
              <w:t>Co-o</w:t>
            </w:r>
            <w:r w:rsidR="00E61889">
              <w:rPr>
                <w:rFonts w:ascii="Times New Roman" w:eastAsia="Times New Roman" w:hAnsi="Times New Roman" w:cs="Times New Roman"/>
                <w:sz w:val="18"/>
                <w:szCs w:val="18"/>
              </w:rPr>
              <w:t xml:space="preserve">perative </w:t>
            </w:r>
            <w:r w:rsidRPr="00997A29">
              <w:rPr>
                <w:rFonts w:ascii="Times New Roman" w:eastAsia="Times New Roman" w:hAnsi="Times New Roman" w:cs="Times New Roman"/>
                <w:sz w:val="18"/>
                <w:szCs w:val="18"/>
              </w:rPr>
              <w:t>Agriculture &amp; Rural Development Bank Ltd.</w:t>
            </w:r>
          </w:p>
        </w:tc>
        <w:tc>
          <w:tcPr>
            <w:tcW w:w="1514"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Manager</w:t>
            </w:r>
          </w:p>
        </w:tc>
        <w:tc>
          <w:tcPr>
            <w:tcW w:w="709"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2200</w:t>
            </w:r>
            <w:r>
              <w:rPr>
                <w:rFonts w:ascii="Times New Roman" w:eastAsia="Times New Roman" w:hAnsi="Times New Roman" w:cs="Times New Roman"/>
                <w:sz w:val="18"/>
                <w:szCs w:val="18"/>
              </w:rPr>
              <w:t>5</w:t>
            </w:r>
          </w:p>
        </w:tc>
        <w:tc>
          <w:tcPr>
            <w:tcW w:w="992"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1</w:t>
            </w:r>
          </w:p>
        </w:tc>
        <w:tc>
          <w:tcPr>
            <w:tcW w:w="992"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UR</w:t>
            </w:r>
          </w:p>
        </w:tc>
        <w:tc>
          <w:tcPr>
            <w:tcW w:w="2126" w:type="dxa"/>
            <w:vAlign w:val="center"/>
          </w:tcPr>
          <w:p w:rsidR="00041F7B" w:rsidRDefault="00041F7B" w:rsidP="00041F7B">
            <w:pPr>
              <w:jc w:val="center"/>
              <w:rPr>
                <w:rFonts w:ascii="Times New Roman" w:eastAsia="Times New Roman" w:hAnsi="Times New Roman" w:cs="Times New Roman"/>
                <w:sz w:val="16"/>
                <w:szCs w:val="16"/>
              </w:rPr>
            </w:pPr>
          </w:p>
          <w:p w:rsidR="00D31222" w:rsidRPr="00997A29" w:rsidRDefault="005E3898" w:rsidP="005E3898">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31222" w:rsidRPr="00997A29">
              <w:rPr>
                <w:rFonts w:ascii="Times New Roman" w:eastAsia="Times New Roman" w:hAnsi="Times New Roman" w:cs="Times New Roman"/>
                <w:sz w:val="16"/>
                <w:szCs w:val="16"/>
              </w:rPr>
              <w:t xml:space="preserve"> Law Graduate</w:t>
            </w:r>
            <w:r w:rsidR="00D31222">
              <w:rPr>
                <w:rFonts w:ascii="Times New Roman" w:eastAsia="Times New Roman" w:hAnsi="Times New Roman" w:cs="Times New Roman"/>
                <w:sz w:val="16"/>
                <w:szCs w:val="16"/>
              </w:rPr>
              <w:t xml:space="preserve"> degree.</w:t>
            </w:r>
          </w:p>
          <w:p w:rsidR="001D6D09" w:rsidRPr="00997A29" w:rsidRDefault="001D6D09" w:rsidP="001D6D09">
            <w:pPr>
              <w:rPr>
                <w:rFonts w:ascii="Times New Roman" w:eastAsia="Times New Roman" w:hAnsi="Times New Roman" w:cs="Times New Roman"/>
                <w:sz w:val="16"/>
                <w:szCs w:val="16"/>
              </w:rPr>
            </w:pPr>
          </w:p>
        </w:tc>
        <w:tc>
          <w:tcPr>
            <w:tcW w:w="993" w:type="dxa"/>
            <w:vAlign w:val="center"/>
          </w:tcPr>
          <w:p w:rsidR="00D31222" w:rsidRPr="00997A29" w:rsidRDefault="00D31222" w:rsidP="00D31222">
            <w:pPr>
              <w:jc w:val="center"/>
              <w:rPr>
                <w:rFonts w:ascii="Times New Roman" w:eastAsia="Times New Roman" w:hAnsi="Times New Roman" w:cs="Times New Roman"/>
                <w:sz w:val="16"/>
                <w:szCs w:val="16"/>
              </w:rPr>
            </w:pPr>
            <w:r w:rsidRPr="00997A29">
              <w:rPr>
                <w:rFonts w:ascii="Times New Roman" w:eastAsia="Times New Roman" w:hAnsi="Times New Roman" w:cs="Times New Roman"/>
                <w:sz w:val="16"/>
                <w:szCs w:val="16"/>
              </w:rPr>
              <w:t>₹ 43,915.00</w:t>
            </w:r>
          </w:p>
        </w:tc>
      </w:tr>
      <w:tr w:rsidR="00D31222" w:rsidRPr="00997A29" w:rsidTr="00E61889">
        <w:trPr>
          <w:trHeight w:val="611"/>
          <w:jc w:val="center"/>
        </w:trPr>
        <w:tc>
          <w:tcPr>
            <w:tcW w:w="544" w:type="dxa"/>
            <w:vAlign w:val="center"/>
          </w:tcPr>
          <w:p w:rsidR="00D31222" w:rsidRPr="00997A29" w:rsidRDefault="00D31222" w:rsidP="00D31222">
            <w:pPr>
              <w:jc w:val="center"/>
              <w:rPr>
                <w:rFonts w:ascii="Times New Roman" w:hAnsi="Times New Roman" w:cs="Times New Roman"/>
                <w:sz w:val="18"/>
                <w:szCs w:val="18"/>
              </w:rPr>
            </w:pPr>
            <w:r>
              <w:rPr>
                <w:rFonts w:ascii="Times New Roman" w:hAnsi="Times New Roman" w:cs="Times New Roman"/>
                <w:sz w:val="18"/>
                <w:szCs w:val="18"/>
              </w:rPr>
              <w:t>6</w:t>
            </w:r>
          </w:p>
        </w:tc>
        <w:tc>
          <w:tcPr>
            <w:tcW w:w="2172" w:type="dxa"/>
            <w:vAlign w:val="center"/>
          </w:tcPr>
          <w:p w:rsidR="00D31222" w:rsidRPr="00997A29" w:rsidRDefault="00D31222"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Hoogly District. Central Coop. Bank Ltd.</w:t>
            </w:r>
          </w:p>
        </w:tc>
        <w:tc>
          <w:tcPr>
            <w:tcW w:w="1514"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Deputy Manager</w:t>
            </w:r>
          </w:p>
          <w:p w:rsidR="00D31222" w:rsidRPr="00997A29" w:rsidRDefault="00D31222" w:rsidP="00D3122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(Acct.) Gr</w:t>
            </w:r>
            <w:r w:rsidRPr="00997A29">
              <w:rPr>
                <w:rFonts w:ascii="Times New Roman" w:eastAsia="Times New Roman" w:hAnsi="Times New Roman" w:cs="Times New Roman"/>
                <w:sz w:val="18"/>
                <w:szCs w:val="18"/>
              </w:rPr>
              <w:t>-I</w:t>
            </w:r>
          </w:p>
        </w:tc>
        <w:tc>
          <w:tcPr>
            <w:tcW w:w="709" w:type="dxa"/>
            <w:vAlign w:val="center"/>
          </w:tcPr>
          <w:p w:rsidR="00D31222" w:rsidRPr="00997A29" w:rsidRDefault="00D31222" w:rsidP="00D3122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22006</w:t>
            </w:r>
          </w:p>
        </w:tc>
        <w:tc>
          <w:tcPr>
            <w:tcW w:w="992"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1</w:t>
            </w:r>
          </w:p>
        </w:tc>
        <w:tc>
          <w:tcPr>
            <w:tcW w:w="992" w:type="dxa"/>
            <w:vAlign w:val="center"/>
          </w:tcPr>
          <w:p w:rsidR="00D31222" w:rsidRPr="00997A29" w:rsidRDefault="00D31222" w:rsidP="00D31222">
            <w:pPr>
              <w:pStyle w:val="NoSpacing"/>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SC</w:t>
            </w:r>
          </w:p>
        </w:tc>
        <w:tc>
          <w:tcPr>
            <w:tcW w:w="2126" w:type="dxa"/>
            <w:vAlign w:val="center"/>
          </w:tcPr>
          <w:p w:rsidR="00041F7B" w:rsidRDefault="00041F7B" w:rsidP="00041F7B">
            <w:pPr>
              <w:jc w:val="center"/>
              <w:rPr>
                <w:rFonts w:ascii="Times New Roman" w:eastAsia="Times New Roman" w:hAnsi="Times New Roman" w:cs="Times New Roman"/>
                <w:sz w:val="16"/>
                <w:szCs w:val="16"/>
              </w:rPr>
            </w:pPr>
          </w:p>
          <w:p w:rsidR="00D31222" w:rsidRPr="00997A29" w:rsidRDefault="00D31222" w:rsidP="00041F7B">
            <w:pPr>
              <w:jc w:val="center"/>
              <w:rPr>
                <w:rFonts w:ascii="Times New Roman" w:eastAsia="Times New Roman" w:hAnsi="Times New Roman" w:cs="Times New Roman"/>
                <w:sz w:val="16"/>
                <w:szCs w:val="16"/>
              </w:rPr>
            </w:pPr>
            <w:r w:rsidRPr="00997A29">
              <w:rPr>
                <w:rFonts w:ascii="Times New Roman" w:eastAsia="Times New Roman" w:hAnsi="Times New Roman" w:cs="Times New Roman"/>
                <w:sz w:val="16"/>
                <w:szCs w:val="16"/>
              </w:rPr>
              <w:t>1. Gr</w:t>
            </w:r>
            <w:r>
              <w:rPr>
                <w:rFonts w:ascii="Times New Roman" w:eastAsia="Times New Roman" w:hAnsi="Times New Roman" w:cs="Times New Roman"/>
                <w:sz w:val="16"/>
                <w:szCs w:val="16"/>
              </w:rPr>
              <w:t>aduate and Chartered Accountant.</w:t>
            </w:r>
          </w:p>
          <w:p w:rsidR="00D31222" w:rsidRPr="00997A29" w:rsidRDefault="00D31222" w:rsidP="00041F7B">
            <w:pPr>
              <w:jc w:val="center"/>
              <w:rPr>
                <w:rFonts w:ascii="Times New Roman" w:eastAsia="Times New Roman" w:hAnsi="Times New Roman" w:cs="Times New Roman"/>
                <w:sz w:val="16"/>
                <w:szCs w:val="16"/>
              </w:rPr>
            </w:pPr>
            <w:r w:rsidRPr="00997A29">
              <w:rPr>
                <w:rFonts w:ascii="Times New Roman" w:eastAsia="Times New Roman" w:hAnsi="Times New Roman" w:cs="Times New Roman"/>
                <w:sz w:val="16"/>
                <w:szCs w:val="16"/>
              </w:rPr>
              <w:t xml:space="preserve">2. </w:t>
            </w:r>
            <w:r>
              <w:rPr>
                <w:rFonts w:ascii="Times New Roman" w:eastAsia="Times New Roman" w:hAnsi="Times New Roman" w:cs="Times New Roman"/>
                <w:sz w:val="16"/>
                <w:szCs w:val="16"/>
              </w:rPr>
              <w:t>1 year Diploma</w:t>
            </w:r>
            <w:r>
              <w:rPr>
                <w:rFonts w:ascii="Times New Roman" w:hAnsi="Times New Roman" w:cs="Times New Roman"/>
                <w:sz w:val="16"/>
                <w:szCs w:val="20"/>
              </w:rPr>
              <w:t xml:space="preserve"> in Computer Application.</w:t>
            </w:r>
          </w:p>
          <w:p w:rsidR="00D31222" w:rsidRDefault="00D31222" w:rsidP="00041F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 years working experience as senior accountant in Bank or Corporate sector with knowledge in Income Tax.</w:t>
            </w:r>
          </w:p>
          <w:p w:rsidR="00041F7B" w:rsidRDefault="00041F7B" w:rsidP="00041F7B">
            <w:pPr>
              <w:jc w:val="center"/>
              <w:rPr>
                <w:rFonts w:ascii="Times New Roman" w:eastAsia="Times New Roman" w:hAnsi="Times New Roman" w:cs="Times New Roman"/>
                <w:sz w:val="16"/>
                <w:szCs w:val="16"/>
              </w:rPr>
            </w:pPr>
          </w:p>
          <w:p w:rsidR="00041F7B" w:rsidRPr="00997A29" w:rsidRDefault="00041F7B" w:rsidP="00041F7B">
            <w:pPr>
              <w:jc w:val="center"/>
              <w:rPr>
                <w:rFonts w:ascii="Times New Roman" w:eastAsia="Times New Roman" w:hAnsi="Times New Roman" w:cs="Times New Roman"/>
                <w:sz w:val="16"/>
                <w:szCs w:val="16"/>
              </w:rPr>
            </w:pPr>
          </w:p>
        </w:tc>
        <w:tc>
          <w:tcPr>
            <w:tcW w:w="993" w:type="dxa"/>
            <w:vAlign w:val="center"/>
          </w:tcPr>
          <w:p w:rsidR="00D31222" w:rsidRPr="00997A29" w:rsidRDefault="00D31222" w:rsidP="00D31222">
            <w:pPr>
              <w:jc w:val="center"/>
              <w:rPr>
                <w:rFonts w:ascii="Times New Roman" w:eastAsia="Times New Roman" w:hAnsi="Times New Roman" w:cs="Times New Roman"/>
                <w:sz w:val="16"/>
                <w:szCs w:val="16"/>
              </w:rPr>
            </w:pPr>
            <w:r w:rsidRPr="00997A29">
              <w:rPr>
                <w:rFonts w:ascii="Times New Roman" w:eastAsia="Times New Roman" w:hAnsi="Times New Roman" w:cs="Times New Roman"/>
                <w:sz w:val="16"/>
                <w:szCs w:val="16"/>
              </w:rPr>
              <w:t>₹ 57,005.00</w:t>
            </w:r>
          </w:p>
        </w:tc>
      </w:tr>
      <w:tr w:rsidR="00D31222" w:rsidRPr="00997A29" w:rsidTr="00E61889">
        <w:trPr>
          <w:trHeight w:val="611"/>
          <w:jc w:val="center"/>
        </w:trPr>
        <w:tc>
          <w:tcPr>
            <w:tcW w:w="544" w:type="dxa"/>
            <w:vAlign w:val="center"/>
          </w:tcPr>
          <w:p w:rsidR="00D31222" w:rsidRDefault="00D31222" w:rsidP="00D31222">
            <w:pPr>
              <w:jc w:val="center"/>
              <w:rPr>
                <w:rFonts w:ascii="Times New Roman" w:hAnsi="Times New Roman" w:cs="Times New Roman"/>
                <w:sz w:val="18"/>
                <w:szCs w:val="18"/>
              </w:rPr>
            </w:pPr>
            <w:r>
              <w:rPr>
                <w:rFonts w:ascii="Times New Roman" w:hAnsi="Times New Roman" w:cs="Times New Roman"/>
                <w:sz w:val="18"/>
                <w:szCs w:val="18"/>
              </w:rPr>
              <w:t>7</w:t>
            </w:r>
          </w:p>
        </w:tc>
        <w:tc>
          <w:tcPr>
            <w:tcW w:w="2172" w:type="dxa"/>
            <w:vAlign w:val="center"/>
          </w:tcPr>
          <w:p w:rsidR="00D31222" w:rsidRPr="00997A29" w:rsidRDefault="00D31222"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The West Bengal State</w:t>
            </w:r>
          </w:p>
          <w:p w:rsidR="00D31222" w:rsidRPr="00997A29" w:rsidRDefault="00D31222"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Co-Operative Agriculture &amp; Rural Development Bank Ltd.</w:t>
            </w:r>
          </w:p>
        </w:tc>
        <w:tc>
          <w:tcPr>
            <w:tcW w:w="1514" w:type="dxa"/>
            <w:vAlign w:val="center"/>
          </w:tcPr>
          <w:p w:rsidR="00D31222" w:rsidRPr="00703519" w:rsidRDefault="00D31222" w:rsidP="00D31222">
            <w:pPr>
              <w:jc w:val="center"/>
              <w:rPr>
                <w:rFonts w:ascii="Times New Roman" w:hAnsi="Times New Roman" w:cs="Times New Roman"/>
                <w:sz w:val="18"/>
                <w:szCs w:val="18"/>
              </w:rPr>
            </w:pPr>
            <w:r w:rsidRPr="00703519">
              <w:rPr>
                <w:rFonts w:ascii="Times New Roman" w:hAnsi="Times New Roman" w:cs="Times New Roman"/>
                <w:sz w:val="18"/>
                <w:szCs w:val="18"/>
              </w:rPr>
              <w:t>Assistant cum Supervisor</w:t>
            </w:r>
          </w:p>
        </w:tc>
        <w:tc>
          <w:tcPr>
            <w:tcW w:w="709" w:type="dxa"/>
            <w:vAlign w:val="center"/>
          </w:tcPr>
          <w:p w:rsidR="00D31222" w:rsidRPr="00997A29" w:rsidRDefault="00D31222" w:rsidP="00D31222">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2200</w:t>
            </w:r>
            <w:r>
              <w:rPr>
                <w:rFonts w:ascii="Times New Roman" w:eastAsia="Times New Roman" w:hAnsi="Times New Roman" w:cs="Times New Roman"/>
                <w:sz w:val="18"/>
                <w:szCs w:val="18"/>
              </w:rPr>
              <w:t>7</w:t>
            </w:r>
          </w:p>
        </w:tc>
        <w:tc>
          <w:tcPr>
            <w:tcW w:w="992" w:type="dxa"/>
            <w:vAlign w:val="center"/>
          </w:tcPr>
          <w:p w:rsidR="00D31222" w:rsidRPr="00997A29" w:rsidRDefault="00D31222" w:rsidP="00D31222">
            <w:pPr>
              <w:jc w:val="center"/>
              <w:rPr>
                <w:rFonts w:ascii="Times New Roman" w:hAnsi="Times New Roman" w:cs="Times New Roman"/>
                <w:sz w:val="18"/>
                <w:szCs w:val="18"/>
              </w:rPr>
            </w:pPr>
            <w:r w:rsidRPr="00997A29">
              <w:rPr>
                <w:rFonts w:ascii="Times New Roman" w:hAnsi="Times New Roman" w:cs="Times New Roman"/>
                <w:sz w:val="18"/>
                <w:szCs w:val="18"/>
              </w:rPr>
              <w:t>1</w:t>
            </w:r>
          </w:p>
        </w:tc>
        <w:tc>
          <w:tcPr>
            <w:tcW w:w="992" w:type="dxa"/>
            <w:vAlign w:val="center"/>
          </w:tcPr>
          <w:p w:rsidR="00D31222" w:rsidRPr="00997A29" w:rsidRDefault="00D31222" w:rsidP="00D31222">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UR</w:t>
            </w:r>
          </w:p>
        </w:tc>
        <w:tc>
          <w:tcPr>
            <w:tcW w:w="2126" w:type="dxa"/>
            <w:vAlign w:val="center"/>
          </w:tcPr>
          <w:p w:rsidR="00041F7B" w:rsidRDefault="00041F7B" w:rsidP="00041F7B">
            <w:pPr>
              <w:jc w:val="center"/>
              <w:rPr>
                <w:rFonts w:ascii="Times New Roman" w:hAnsi="Times New Roman" w:cs="Times New Roman"/>
                <w:sz w:val="16"/>
                <w:szCs w:val="16"/>
              </w:rPr>
            </w:pPr>
          </w:p>
          <w:p w:rsidR="00D31222" w:rsidRPr="00997A29" w:rsidRDefault="00D31222" w:rsidP="00041F7B">
            <w:pPr>
              <w:jc w:val="center"/>
              <w:rPr>
                <w:rFonts w:ascii="Times New Roman" w:hAnsi="Times New Roman" w:cs="Times New Roman"/>
                <w:sz w:val="16"/>
                <w:szCs w:val="16"/>
              </w:rPr>
            </w:pPr>
            <w:r w:rsidRPr="00997A29">
              <w:rPr>
                <w:rFonts w:ascii="Times New Roman" w:hAnsi="Times New Roman" w:cs="Times New Roman"/>
                <w:sz w:val="16"/>
                <w:szCs w:val="16"/>
              </w:rPr>
              <w:t>1. Diploma in Electrical cum Electronics Engineering with</w:t>
            </w:r>
            <w:r>
              <w:rPr>
                <w:rFonts w:ascii="Times New Roman" w:hAnsi="Times New Roman" w:cs="Times New Roman"/>
                <w:sz w:val="16"/>
                <w:szCs w:val="16"/>
              </w:rPr>
              <w:t xml:space="preserve"> at least</w:t>
            </w:r>
            <w:r w:rsidRPr="00997A29">
              <w:rPr>
                <w:rFonts w:ascii="Times New Roman" w:hAnsi="Times New Roman" w:cs="Times New Roman"/>
                <w:sz w:val="16"/>
                <w:szCs w:val="16"/>
              </w:rPr>
              <w:t xml:space="preserve"> 60% marks</w:t>
            </w:r>
          </w:p>
          <w:p w:rsidR="00D31222" w:rsidRDefault="00D31222" w:rsidP="00041F7B">
            <w:pPr>
              <w:jc w:val="center"/>
              <w:rPr>
                <w:rFonts w:ascii="Times New Roman" w:hAnsi="Times New Roman" w:cs="Times New Roman"/>
                <w:color w:val="222222"/>
                <w:sz w:val="16"/>
                <w:szCs w:val="16"/>
                <w:shd w:val="clear" w:color="auto" w:fill="FFFFFF"/>
              </w:rPr>
            </w:pPr>
            <w:r w:rsidRPr="00997A29">
              <w:rPr>
                <w:rFonts w:ascii="Times New Roman" w:hAnsi="Times New Roman" w:cs="Times New Roman"/>
                <w:sz w:val="16"/>
                <w:szCs w:val="16"/>
              </w:rPr>
              <w:t>2</w:t>
            </w:r>
            <w:r>
              <w:rPr>
                <w:rFonts w:ascii="Times New Roman" w:hAnsi="Times New Roman" w:cs="Times New Roman"/>
                <w:sz w:val="16"/>
                <w:szCs w:val="16"/>
              </w:rPr>
              <w:t>. Diploma in Computer Application</w:t>
            </w:r>
            <w:r w:rsidRPr="005039FE">
              <w:rPr>
                <w:rFonts w:ascii="Times New Roman" w:eastAsia="Times New Roman" w:hAnsi="Times New Roman" w:cs="Times New Roman"/>
                <w:sz w:val="12"/>
                <w:szCs w:val="16"/>
              </w:rPr>
              <w:t xml:space="preserve"> </w:t>
            </w:r>
            <w:r w:rsidRPr="00997A29">
              <w:rPr>
                <w:rFonts w:ascii="Times New Roman" w:eastAsia="Times New Roman" w:hAnsi="Times New Roman" w:cs="Times New Roman"/>
                <w:sz w:val="16"/>
                <w:szCs w:val="16"/>
              </w:rPr>
              <w:t>/ I</w:t>
            </w:r>
            <w:r>
              <w:rPr>
                <w:rFonts w:ascii="Times New Roman" w:eastAsia="Times New Roman" w:hAnsi="Times New Roman" w:cs="Times New Roman"/>
                <w:sz w:val="16"/>
                <w:szCs w:val="16"/>
              </w:rPr>
              <w:t xml:space="preserve">nformation </w:t>
            </w:r>
            <w:r w:rsidRPr="00997A29">
              <w:rPr>
                <w:rFonts w:ascii="Times New Roman" w:eastAsia="Times New Roman" w:hAnsi="Times New Roman" w:cs="Times New Roman"/>
                <w:sz w:val="16"/>
                <w:szCs w:val="16"/>
              </w:rPr>
              <w:t>T</w:t>
            </w:r>
            <w:r>
              <w:rPr>
                <w:rFonts w:ascii="Times New Roman" w:eastAsia="Times New Roman" w:hAnsi="Times New Roman" w:cs="Times New Roman"/>
                <w:sz w:val="16"/>
                <w:szCs w:val="16"/>
              </w:rPr>
              <w:t>echnology</w:t>
            </w:r>
            <w:r w:rsidRPr="00997A29">
              <w:rPr>
                <w:rFonts w:ascii="Times New Roman" w:eastAsia="Times New Roman" w:hAnsi="Times New Roman" w:cs="Times New Roman"/>
                <w:sz w:val="16"/>
                <w:szCs w:val="16"/>
              </w:rPr>
              <w:t xml:space="preserve"> or equivalent accredited by</w:t>
            </w:r>
            <w:r>
              <w:rPr>
                <w:rFonts w:ascii="Times New Roman" w:eastAsia="Times New Roman" w:hAnsi="Times New Roman" w:cs="Times New Roman"/>
                <w:sz w:val="16"/>
                <w:szCs w:val="16"/>
              </w:rPr>
              <w:t xml:space="preserve"> the</w:t>
            </w:r>
            <w:r w:rsidRPr="00997A29">
              <w:rPr>
                <w:rFonts w:ascii="Times New Roman" w:eastAsia="Times New Roman" w:hAnsi="Times New Roman" w:cs="Times New Roman"/>
                <w:sz w:val="16"/>
                <w:szCs w:val="16"/>
              </w:rPr>
              <w:t xml:space="preserve"> </w:t>
            </w:r>
            <w:r>
              <w:rPr>
                <w:rFonts w:ascii="Times New Roman" w:hAnsi="Times New Roman" w:cs="Times New Roman"/>
                <w:color w:val="222222"/>
                <w:sz w:val="16"/>
                <w:szCs w:val="16"/>
                <w:shd w:val="clear" w:color="auto" w:fill="FFFFFF"/>
              </w:rPr>
              <w:t>All India Council of Technical Education (AICTE).</w:t>
            </w:r>
          </w:p>
          <w:p w:rsidR="00041F7B" w:rsidRPr="00997A29" w:rsidRDefault="00041F7B" w:rsidP="00041F7B">
            <w:pPr>
              <w:jc w:val="center"/>
              <w:rPr>
                <w:rFonts w:ascii="Times New Roman" w:hAnsi="Times New Roman" w:cs="Times New Roman"/>
                <w:sz w:val="16"/>
                <w:szCs w:val="16"/>
              </w:rPr>
            </w:pPr>
          </w:p>
        </w:tc>
        <w:tc>
          <w:tcPr>
            <w:tcW w:w="993" w:type="dxa"/>
            <w:vAlign w:val="center"/>
          </w:tcPr>
          <w:p w:rsidR="00D31222" w:rsidRPr="00997A29" w:rsidRDefault="00D31222" w:rsidP="00D31222">
            <w:pPr>
              <w:jc w:val="center"/>
              <w:rPr>
                <w:rFonts w:ascii="Times New Roman" w:hAnsi="Times New Roman" w:cs="Times New Roman"/>
                <w:sz w:val="16"/>
                <w:szCs w:val="16"/>
              </w:rPr>
            </w:pPr>
            <w:r w:rsidRPr="00997A29">
              <w:rPr>
                <w:rFonts w:ascii="Times New Roman" w:hAnsi="Times New Roman" w:cs="Times New Roman"/>
                <w:sz w:val="16"/>
                <w:szCs w:val="16"/>
              </w:rPr>
              <w:t>₹ 21,859.00</w:t>
            </w:r>
          </w:p>
        </w:tc>
      </w:tr>
      <w:tr w:rsidR="00D31222" w:rsidRPr="00997A29" w:rsidTr="00E61889">
        <w:trPr>
          <w:trHeight w:val="611"/>
          <w:jc w:val="center"/>
        </w:trPr>
        <w:tc>
          <w:tcPr>
            <w:tcW w:w="544" w:type="dxa"/>
            <w:vAlign w:val="center"/>
          </w:tcPr>
          <w:p w:rsidR="00D31222" w:rsidRPr="00951E7D" w:rsidRDefault="00D31222" w:rsidP="00D31222">
            <w:pPr>
              <w:jc w:val="center"/>
              <w:rPr>
                <w:rFonts w:ascii="Times New Roman" w:hAnsi="Times New Roman" w:cs="Times New Roman"/>
                <w:sz w:val="18"/>
                <w:szCs w:val="18"/>
              </w:rPr>
            </w:pPr>
            <w:r>
              <w:rPr>
                <w:rFonts w:ascii="Times New Roman" w:hAnsi="Times New Roman" w:cs="Times New Roman"/>
                <w:sz w:val="18"/>
                <w:szCs w:val="18"/>
              </w:rPr>
              <w:t>8</w:t>
            </w:r>
          </w:p>
        </w:tc>
        <w:tc>
          <w:tcPr>
            <w:tcW w:w="2172" w:type="dxa"/>
            <w:vAlign w:val="center"/>
          </w:tcPr>
          <w:p w:rsidR="00D31222" w:rsidRPr="00997A29" w:rsidRDefault="00D31222"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The West Bengal State</w:t>
            </w:r>
          </w:p>
          <w:p w:rsidR="00D31222" w:rsidRPr="00997A29" w:rsidRDefault="00D31222" w:rsidP="00E61889">
            <w:pPr>
              <w:rPr>
                <w:rFonts w:ascii="Times New Roman" w:eastAsia="Times New Roman" w:hAnsi="Times New Roman" w:cs="Times New Roman"/>
                <w:sz w:val="18"/>
                <w:szCs w:val="18"/>
              </w:rPr>
            </w:pPr>
            <w:r>
              <w:rPr>
                <w:rFonts w:ascii="Times New Roman" w:eastAsia="Times New Roman" w:hAnsi="Times New Roman" w:cs="Times New Roman"/>
                <w:sz w:val="18"/>
                <w:szCs w:val="18"/>
              </w:rPr>
              <w:t>Co-o</w:t>
            </w:r>
            <w:r w:rsidRPr="00997A29">
              <w:rPr>
                <w:rFonts w:ascii="Times New Roman" w:eastAsia="Times New Roman" w:hAnsi="Times New Roman" w:cs="Times New Roman"/>
                <w:sz w:val="18"/>
                <w:szCs w:val="18"/>
              </w:rPr>
              <w:t>perative Agriculture &amp; Rural Development Bank Ltd.</w:t>
            </w:r>
          </w:p>
        </w:tc>
        <w:tc>
          <w:tcPr>
            <w:tcW w:w="1514" w:type="dxa"/>
            <w:vAlign w:val="center"/>
          </w:tcPr>
          <w:p w:rsidR="00D31222" w:rsidRPr="00703519" w:rsidRDefault="00D31222" w:rsidP="00D31222">
            <w:pPr>
              <w:jc w:val="center"/>
              <w:rPr>
                <w:rFonts w:ascii="Times New Roman" w:hAnsi="Times New Roman" w:cs="Times New Roman"/>
                <w:sz w:val="18"/>
                <w:szCs w:val="18"/>
              </w:rPr>
            </w:pPr>
            <w:r w:rsidRPr="00703519">
              <w:rPr>
                <w:rFonts w:ascii="Times New Roman" w:hAnsi="Times New Roman" w:cs="Times New Roman"/>
                <w:sz w:val="18"/>
                <w:szCs w:val="18"/>
              </w:rPr>
              <w:t>Assistant cum Supervisor</w:t>
            </w:r>
          </w:p>
        </w:tc>
        <w:tc>
          <w:tcPr>
            <w:tcW w:w="709" w:type="dxa"/>
            <w:vAlign w:val="center"/>
          </w:tcPr>
          <w:p w:rsidR="00D31222" w:rsidRPr="00997A29" w:rsidRDefault="00D31222" w:rsidP="00D31222">
            <w:pPr>
              <w:jc w:val="center"/>
              <w:rPr>
                <w:rFonts w:ascii="Times New Roman" w:hAnsi="Times New Roman" w:cs="Times New Roman"/>
                <w:sz w:val="18"/>
                <w:szCs w:val="18"/>
              </w:rPr>
            </w:pPr>
            <w:r w:rsidRPr="00997A29">
              <w:rPr>
                <w:rFonts w:ascii="Times New Roman" w:eastAsia="Times New Roman" w:hAnsi="Times New Roman" w:cs="Times New Roman"/>
                <w:sz w:val="18"/>
                <w:szCs w:val="18"/>
              </w:rPr>
              <w:t>2200</w:t>
            </w:r>
            <w:r>
              <w:rPr>
                <w:rFonts w:ascii="Times New Roman" w:eastAsia="Times New Roman" w:hAnsi="Times New Roman" w:cs="Times New Roman"/>
                <w:sz w:val="18"/>
                <w:szCs w:val="18"/>
              </w:rPr>
              <w:t>8</w:t>
            </w:r>
          </w:p>
        </w:tc>
        <w:tc>
          <w:tcPr>
            <w:tcW w:w="992" w:type="dxa"/>
            <w:vAlign w:val="center"/>
          </w:tcPr>
          <w:p w:rsidR="00D31222" w:rsidRPr="00997A29" w:rsidRDefault="00D31222" w:rsidP="00D31222">
            <w:pPr>
              <w:jc w:val="center"/>
              <w:rPr>
                <w:rFonts w:ascii="Times New Roman" w:hAnsi="Times New Roman" w:cs="Times New Roman"/>
                <w:sz w:val="18"/>
                <w:szCs w:val="18"/>
              </w:rPr>
            </w:pPr>
            <w:r w:rsidRPr="00997A29">
              <w:rPr>
                <w:rFonts w:ascii="Times New Roman" w:hAnsi="Times New Roman" w:cs="Times New Roman"/>
                <w:sz w:val="18"/>
                <w:szCs w:val="18"/>
              </w:rPr>
              <w:t>3</w:t>
            </w:r>
          </w:p>
        </w:tc>
        <w:tc>
          <w:tcPr>
            <w:tcW w:w="992" w:type="dxa"/>
            <w:vAlign w:val="center"/>
          </w:tcPr>
          <w:p w:rsidR="00D31222" w:rsidRPr="00997A29" w:rsidRDefault="00D31222" w:rsidP="00D31222">
            <w:pPr>
              <w:jc w:val="center"/>
              <w:rPr>
                <w:rFonts w:ascii="Times New Roman" w:hAnsi="Times New Roman" w:cs="Times New Roman"/>
                <w:sz w:val="18"/>
                <w:szCs w:val="18"/>
                <w:lang w:val="en-IN"/>
              </w:rPr>
            </w:pPr>
          </w:p>
          <w:p w:rsidR="00D31222" w:rsidRDefault="00D31222" w:rsidP="00D31222">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SC-1</w:t>
            </w:r>
          </w:p>
          <w:p w:rsidR="00D31222" w:rsidRPr="00997A29" w:rsidRDefault="00D31222" w:rsidP="00D31222">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UR-1</w:t>
            </w:r>
          </w:p>
          <w:p w:rsidR="00D31222" w:rsidRPr="00997A29" w:rsidRDefault="00D31222" w:rsidP="00D31222">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OBC(A)-1</w:t>
            </w:r>
          </w:p>
        </w:tc>
        <w:tc>
          <w:tcPr>
            <w:tcW w:w="2126" w:type="dxa"/>
            <w:vAlign w:val="center"/>
          </w:tcPr>
          <w:p w:rsidR="00041F7B" w:rsidRDefault="00041F7B" w:rsidP="00041F7B">
            <w:pPr>
              <w:jc w:val="center"/>
              <w:rPr>
                <w:rFonts w:ascii="Times New Roman" w:hAnsi="Times New Roman" w:cs="Times New Roman"/>
                <w:sz w:val="16"/>
                <w:szCs w:val="16"/>
              </w:rPr>
            </w:pPr>
          </w:p>
          <w:p w:rsidR="00D31222" w:rsidRPr="00997A29" w:rsidRDefault="00D31222" w:rsidP="00041F7B">
            <w:pPr>
              <w:jc w:val="center"/>
              <w:rPr>
                <w:rFonts w:ascii="Times New Roman" w:hAnsi="Times New Roman" w:cs="Times New Roman"/>
                <w:sz w:val="16"/>
                <w:szCs w:val="16"/>
              </w:rPr>
            </w:pPr>
            <w:r w:rsidRPr="00997A29">
              <w:rPr>
                <w:rFonts w:ascii="Times New Roman" w:hAnsi="Times New Roman" w:cs="Times New Roman"/>
                <w:sz w:val="16"/>
                <w:szCs w:val="16"/>
              </w:rPr>
              <w:t xml:space="preserve">1. Graduate </w:t>
            </w:r>
            <w:r>
              <w:rPr>
                <w:rFonts w:ascii="Times New Roman" w:eastAsia="Times New Roman" w:hAnsi="Times New Roman" w:cs="Times New Roman"/>
                <w:sz w:val="16"/>
                <w:szCs w:val="16"/>
              </w:rPr>
              <w:t xml:space="preserve">in any discipline from any recognized University with at least </w:t>
            </w:r>
            <w:r>
              <w:rPr>
                <w:rFonts w:ascii="Times New Roman" w:hAnsi="Times New Roman" w:cs="Times New Roman"/>
                <w:sz w:val="16"/>
                <w:szCs w:val="16"/>
              </w:rPr>
              <w:t xml:space="preserve">50% marks in Higher </w:t>
            </w:r>
            <w:r w:rsidRPr="00997A29">
              <w:rPr>
                <w:rFonts w:ascii="Times New Roman" w:hAnsi="Times New Roman" w:cs="Times New Roman"/>
                <w:sz w:val="16"/>
                <w:szCs w:val="16"/>
              </w:rPr>
              <w:t>S</w:t>
            </w:r>
            <w:r>
              <w:rPr>
                <w:rFonts w:ascii="Times New Roman" w:hAnsi="Times New Roman" w:cs="Times New Roman"/>
                <w:sz w:val="16"/>
                <w:szCs w:val="16"/>
              </w:rPr>
              <w:t>econdary</w:t>
            </w:r>
            <w:r w:rsidRPr="00997A29">
              <w:rPr>
                <w:rFonts w:ascii="Times New Roman" w:hAnsi="Times New Roman" w:cs="Times New Roman"/>
                <w:sz w:val="16"/>
                <w:szCs w:val="16"/>
              </w:rPr>
              <w:t>. or equivalent</w:t>
            </w:r>
            <w:r>
              <w:rPr>
                <w:rFonts w:ascii="Times New Roman" w:hAnsi="Times New Roman" w:cs="Times New Roman"/>
                <w:sz w:val="16"/>
                <w:szCs w:val="16"/>
              </w:rPr>
              <w:t xml:space="preserve"> examination.</w:t>
            </w:r>
          </w:p>
          <w:p w:rsidR="00D31222" w:rsidRDefault="00D31222" w:rsidP="00041F7B">
            <w:pPr>
              <w:jc w:val="center"/>
              <w:rPr>
                <w:rFonts w:ascii="Times New Roman" w:hAnsi="Times New Roman" w:cs="Times New Roman"/>
                <w:color w:val="222222"/>
                <w:sz w:val="16"/>
                <w:szCs w:val="16"/>
                <w:shd w:val="clear" w:color="auto" w:fill="FFFFFF"/>
              </w:rPr>
            </w:pPr>
            <w:r w:rsidRPr="00997A29">
              <w:rPr>
                <w:rFonts w:ascii="Times New Roman" w:hAnsi="Times New Roman" w:cs="Times New Roman"/>
                <w:sz w:val="16"/>
                <w:szCs w:val="16"/>
              </w:rPr>
              <w:t>2</w:t>
            </w:r>
            <w:r>
              <w:rPr>
                <w:rFonts w:ascii="Times New Roman" w:hAnsi="Times New Roman" w:cs="Times New Roman"/>
                <w:sz w:val="16"/>
                <w:szCs w:val="16"/>
              </w:rPr>
              <w:t>. Diploma in Computer Application</w:t>
            </w:r>
            <w:r w:rsidRPr="005039FE">
              <w:rPr>
                <w:rFonts w:ascii="Times New Roman" w:eastAsia="Times New Roman" w:hAnsi="Times New Roman" w:cs="Times New Roman"/>
                <w:sz w:val="12"/>
                <w:szCs w:val="16"/>
              </w:rPr>
              <w:t xml:space="preserve"> </w:t>
            </w:r>
            <w:r w:rsidRPr="00997A29">
              <w:rPr>
                <w:rFonts w:ascii="Times New Roman" w:eastAsia="Times New Roman" w:hAnsi="Times New Roman" w:cs="Times New Roman"/>
                <w:sz w:val="16"/>
                <w:szCs w:val="16"/>
              </w:rPr>
              <w:t>/ I</w:t>
            </w:r>
            <w:r>
              <w:rPr>
                <w:rFonts w:ascii="Times New Roman" w:eastAsia="Times New Roman" w:hAnsi="Times New Roman" w:cs="Times New Roman"/>
                <w:sz w:val="16"/>
                <w:szCs w:val="16"/>
              </w:rPr>
              <w:t xml:space="preserve">nformation </w:t>
            </w:r>
            <w:r w:rsidRPr="00997A29">
              <w:rPr>
                <w:rFonts w:ascii="Times New Roman" w:eastAsia="Times New Roman" w:hAnsi="Times New Roman" w:cs="Times New Roman"/>
                <w:sz w:val="16"/>
                <w:szCs w:val="16"/>
              </w:rPr>
              <w:t>T</w:t>
            </w:r>
            <w:r>
              <w:rPr>
                <w:rFonts w:ascii="Times New Roman" w:eastAsia="Times New Roman" w:hAnsi="Times New Roman" w:cs="Times New Roman"/>
                <w:sz w:val="16"/>
                <w:szCs w:val="16"/>
              </w:rPr>
              <w:t>echnology</w:t>
            </w:r>
            <w:r w:rsidRPr="00997A29">
              <w:rPr>
                <w:rFonts w:ascii="Times New Roman" w:eastAsia="Times New Roman" w:hAnsi="Times New Roman" w:cs="Times New Roman"/>
                <w:sz w:val="16"/>
                <w:szCs w:val="16"/>
              </w:rPr>
              <w:t xml:space="preserve"> or equivalent accredited by</w:t>
            </w:r>
            <w:r>
              <w:rPr>
                <w:rFonts w:ascii="Times New Roman" w:eastAsia="Times New Roman" w:hAnsi="Times New Roman" w:cs="Times New Roman"/>
                <w:sz w:val="16"/>
                <w:szCs w:val="16"/>
              </w:rPr>
              <w:t xml:space="preserve"> the</w:t>
            </w:r>
            <w:r w:rsidRPr="00997A29">
              <w:rPr>
                <w:rFonts w:ascii="Times New Roman" w:eastAsia="Times New Roman" w:hAnsi="Times New Roman" w:cs="Times New Roman"/>
                <w:sz w:val="16"/>
                <w:szCs w:val="16"/>
              </w:rPr>
              <w:t xml:space="preserve"> </w:t>
            </w:r>
            <w:r>
              <w:rPr>
                <w:rFonts w:ascii="Times New Roman" w:hAnsi="Times New Roman" w:cs="Times New Roman"/>
                <w:color w:val="222222"/>
                <w:sz w:val="16"/>
                <w:szCs w:val="16"/>
                <w:shd w:val="clear" w:color="auto" w:fill="FFFFFF"/>
              </w:rPr>
              <w:t>All India Council of Technical Education (AICTE).</w:t>
            </w:r>
          </w:p>
          <w:p w:rsidR="00041F7B" w:rsidRPr="00997A29" w:rsidRDefault="00041F7B" w:rsidP="00041F7B">
            <w:pPr>
              <w:jc w:val="center"/>
              <w:rPr>
                <w:rFonts w:ascii="Times New Roman" w:hAnsi="Times New Roman" w:cs="Times New Roman"/>
                <w:sz w:val="16"/>
                <w:szCs w:val="16"/>
              </w:rPr>
            </w:pPr>
          </w:p>
        </w:tc>
        <w:tc>
          <w:tcPr>
            <w:tcW w:w="993" w:type="dxa"/>
            <w:vAlign w:val="center"/>
          </w:tcPr>
          <w:p w:rsidR="00D31222" w:rsidRPr="00997A29" w:rsidRDefault="00D31222" w:rsidP="00D31222">
            <w:pPr>
              <w:jc w:val="center"/>
              <w:rPr>
                <w:rFonts w:ascii="Times New Roman" w:hAnsi="Times New Roman" w:cs="Times New Roman"/>
                <w:sz w:val="16"/>
                <w:szCs w:val="16"/>
              </w:rPr>
            </w:pPr>
            <w:r w:rsidRPr="00997A29">
              <w:rPr>
                <w:rFonts w:ascii="Times New Roman" w:hAnsi="Times New Roman" w:cs="Times New Roman"/>
                <w:sz w:val="16"/>
                <w:szCs w:val="16"/>
              </w:rPr>
              <w:t>₹ 21,859.00</w:t>
            </w:r>
          </w:p>
        </w:tc>
      </w:tr>
    </w:tbl>
    <w:p w:rsidR="00462691" w:rsidRDefault="00462691" w:rsidP="009B5EA0">
      <w:pPr>
        <w:tabs>
          <w:tab w:val="left" w:pos="1101"/>
        </w:tabs>
        <w:spacing w:after="0" w:line="240" w:lineRule="auto"/>
        <w:jc w:val="both"/>
        <w:rPr>
          <w:rFonts w:ascii="Times New Roman" w:hAnsi="Times New Roman" w:cs="Times New Roman"/>
          <w:b/>
        </w:rPr>
      </w:pPr>
    </w:p>
    <w:p w:rsidR="009339AE" w:rsidRDefault="009339AE" w:rsidP="009B5EA0">
      <w:pPr>
        <w:tabs>
          <w:tab w:val="left" w:pos="1101"/>
        </w:tabs>
        <w:spacing w:after="0" w:line="240" w:lineRule="auto"/>
        <w:jc w:val="both"/>
        <w:rPr>
          <w:rFonts w:ascii="Times New Roman" w:hAnsi="Times New Roman" w:cs="Times New Roman"/>
          <w:b/>
        </w:rPr>
      </w:pPr>
    </w:p>
    <w:p w:rsidR="009339AE" w:rsidRDefault="009339AE" w:rsidP="009B5EA0">
      <w:pPr>
        <w:tabs>
          <w:tab w:val="left" w:pos="1101"/>
        </w:tabs>
        <w:spacing w:after="0" w:line="240" w:lineRule="auto"/>
        <w:jc w:val="both"/>
        <w:rPr>
          <w:rFonts w:ascii="Times New Roman" w:hAnsi="Times New Roman" w:cs="Times New Roman"/>
          <w:b/>
        </w:rPr>
      </w:pPr>
    </w:p>
    <w:p w:rsidR="00462691" w:rsidRDefault="00462691" w:rsidP="009B5EA0">
      <w:pPr>
        <w:tabs>
          <w:tab w:val="left" w:pos="1101"/>
        </w:tabs>
        <w:spacing w:after="0" w:line="240" w:lineRule="auto"/>
        <w:jc w:val="both"/>
        <w:rPr>
          <w:rFonts w:ascii="Times New Roman" w:hAnsi="Times New Roman" w:cs="Times New Roman"/>
          <w:b/>
        </w:rPr>
      </w:pPr>
    </w:p>
    <w:p w:rsidR="005E3898" w:rsidRDefault="005E3898" w:rsidP="009B5EA0">
      <w:pPr>
        <w:tabs>
          <w:tab w:val="left" w:pos="1101"/>
        </w:tabs>
        <w:spacing w:after="0" w:line="240" w:lineRule="auto"/>
        <w:jc w:val="both"/>
        <w:rPr>
          <w:rFonts w:ascii="Times New Roman" w:hAnsi="Times New Roman" w:cs="Times New Roman"/>
          <w:b/>
        </w:rPr>
      </w:pPr>
    </w:p>
    <w:p w:rsidR="00462691" w:rsidRDefault="00462691" w:rsidP="009B5EA0">
      <w:pPr>
        <w:tabs>
          <w:tab w:val="left" w:pos="1101"/>
        </w:tabs>
        <w:spacing w:after="0" w:line="240" w:lineRule="auto"/>
        <w:jc w:val="both"/>
        <w:rPr>
          <w:rFonts w:ascii="Times New Roman" w:hAnsi="Times New Roman" w:cs="Times New Roman"/>
          <w:b/>
        </w:rPr>
      </w:pPr>
    </w:p>
    <w:tbl>
      <w:tblPr>
        <w:tblStyle w:val="TableGrid"/>
        <w:tblW w:w="0" w:type="auto"/>
        <w:tblLook w:val="04A0"/>
      </w:tblPr>
      <w:tblGrid>
        <w:gridCol w:w="675"/>
        <w:gridCol w:w="1985"/>
        <w:gridCol w:w="1693"/>
        <w:gridCol w:w="666"/>
        <w:gridCol w:w="1043"/>
        <w:gridCol w:w="992"/>
        <w:gridCol w:w="2105"/>
        <w:gridCol w:w="1056"/>
      </w:tblGrid>
      <w:tr w:rsidR="009E6AD4" w:rsidTr="00533A92">
        <w:tc>
          <w:tcPr>
            <w:tcW w:w="675" w:type="dxa"/>
            <w:vAlign w:val="center"/>
          </w:tcPr>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bCs/>
              </w:rPr>
              <w:lastRenderedPageBreak/>
              <w:t xml:space="preserve"> </w:t>
            </w:r>
            <w:r w:rsidRPr="00997A29">
              <w:rPr>
                <w:rFonts w:ascii="Times New Roman" w:hAnsi="Times New Roman" w:cs="Times New Roman"/>
                <w:b/>
                <w:sz w:val="18"/>
                <w:szCs w:val="18"/>
              </w:rPr>
              <w:t>Sl. No.</w:t>
            </w:r>
          </w:p>
        </w:tc>
        <w:tc>
          <w:tcPr>
            <w:tcW w:w="1985" w:type="dxa"/>
            <w:vAlign w:val="center"/>
          </w:tcPr>
          <w:p w:rsidR="009E6AD4" w:rsidRPr="00997A29" w:rsidRDefault="009E6AD4" w:rsidP="002D03AB">
            <w:pPr>
              <w:jc w:val="center"/>
              <w:rPr>
                <w:rFonts w:ascii="Times New Roman" w:hAnsi="Times New Roman" w:cs="Times New Roman"/>
                <w:b/>
                <w:sz w:val="18"/>
                <w:szCs w:val="18"/>
              </w:rPr>
            </w:pPr>
          </w:p>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Co-operative Institution</w:t>
            </w:r>
          </w:p>
          <w:p w:rsidR="009E6AD4" w:rsidRPr="00997A29" w:rsidRDefault="009E6AD4" w:rsidP="002D03AB">
            <w:pPr>
              <w:jc w:val="center"/>
              <w:rPr>
                <w:rFonts w:ascii="Times New Roman" w:hAnsi="Times New Roman" w:cs="Times New Roman"/>
                <w:b/>
                <w:sz w:val="18"/>
                <w:szCs w:val="18"/>
              </w:rPr>
            </w:pPr>
          </w:p>
        </w:tc>
        <w:tc>
          <w:tcPr>
            <w:tcW w:w="1693" w:type="dxa"/>
            <w:vAlign w:val="center"/>
          </w:tcPr>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Name of the Post</w:t>
            </w:r>
          </w:p>
        </w:tc>
        <w:tc>
          <w:tcPr>
            <w:tcW w:w="666" w:type="dxa"/>
            <w:vAlign w:val="center"/>
          </w:tcPr>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Post Code</w:t>
            </w:r>
          </w:p>
        </w:tc>
        <w:tc>
          <w:tcPr>
            <w:tcW w:w="1043" w:type="dxa"/>
            <w:vAlign w:val="center"/>
          </w:tcPr>
          <w:p w:rsidR="009E6AD4" w:rsidRPr="00997A29" w:rsidRDefault="009E6AD4" w:rsidP="002D03AB">
            <w:pPr>
              <w:jc w:val="center"/>
              <w:rPr>
                <w:rFonts w:ascii="Times New Roman" w:hAnsi="Times New Roman" w:cs="Times New Roman"/>
                <w:b/>
                <w:sz w:val="16"/>
                <w:szCs w:val="16"/>
              </w:rPr>
            </w:pPr>
            <w:r w:rsidRPr="00997A29">
              <w:rPr>
                <w:rFonts w:ascii="Times New Roman" w:hAnsi="Times New Roman" w:cs="Times New Roman"/>
                <w:b/>
                <w:sz w:val="16"/>
                <w:szCs w:val="16"/>
              </w:rPr>
              <w:t>No. of Vacancies</w:t>
            </w:r>
          </w:p>
        </w:tc>
        <w:tc>
          <w:tcPr>
            <w:tcW w:w="992" w:type="dxa"/>
            <w:vAlign w:val="center"/>
          </w:tcPr>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Category</w:t>
            </w:r>
          </w:p>
        </w:tc>
        <w:tc>
          <w:tcPr>
            <w:tcW w:w="2105" w:type="dxa"/>
            <w:vAlign w:val="center"/>
          </w:tcPr>
          <w:p w:rsidR="009E6AD4" w:rsidRPr="00997A29" w:rsidRDefault="009E6AD4" w:rsidP="002D03AB">
            <w:pPr>
              <w:jc w:val="center"/>
              <w:rPr>
                <w:rFonts w:ascii="Times New Roman" w:hAnsi="Times New Roman" w:cs="Times New Roman"/>
                <w:b/>
                <w:sz w:val="18"/>
                <w:szCs w:val="18"/>
              </w:rPr>
            </w:pPr>
          </w:p>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Minimum Qualification and experience</w:t>
            </w:r>
          </w:p>
          <w:p w:rsidR="009E6AD4" w:rsidRPr="00997A29" w:rsidRDefault="009E6AD4" w:rsidP="002D03AB">
            <w:pPr>
              <w:jc w:val="center"/>
              <w:rPr>
                <w:rFonts w:ascii="Times New Roman" w:hAnsi="Times New Roman" w:cs="Times New Roman"/>
                <w:b/>
                <w:sz w:val="18"/>
                <w:szCs w:val="18"/>
              </w:rPr>
            </w:pPr>
          </w:p>
        </w:tc>
        <w:tc>
          <w:tcPr>
            <w:tcW w:w="1056" w:type="dxa"/>
            <w:vAlign w:val="center"/>
          </w:tcPr>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Total Initial</w:t>
            </w:r>
          </w:p>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Salary</w:t>
            </w:r>
          </w:p>
          <w:p w:rsidR="009E6AD4" w:rsidRPr="00997A29" w:rsidRDefault="009E6AD4" w:rsidP="002D03AB">
            <w:pPr>
              <w:jc w:val="center"/>
              <w:rPr>
                <w:rFonts w:ascii="Times New Roman" w:hAnsi="Times New Roman" w:cs="Times New Roman"/>
                <w:b/>
                <w:sz w:val="18"/>
                <w:szCs w:val="18"/>
              </w:rPr>
            </w:pPr>
            <w:r w:rsidRPr="00997A29">
              <w:rPr>
                <w:rFonts w:ascii="Times New Roman" w:hAnsi="Times New Roman" w:cs="Times New Roman"/>
                <w:b/>
                <w:sz w:val="18"/>
                <w:szCs w:val="18"/>
              </w:rPr>
              <w:t>(</w:t>
            </w:r>
            <w:r w:rsidRPr="00997A29">
              <w:rPr>
                <w:rFonts w:ascii="Times New Roman" w:hAnsi="Times New Roman" w:cs="Times New Roman"/>
                <w:noProof/>
                <w:sz w:val="18"/>
                <w:szCs w:val="18"/>
                <w:lang w:val="en-IN" w:eastAsia="en-IN"/>
              </w:rPr>
              <w:drawing>
                <wp:inline distT="0" distB="0" distL="0" distR="0">
                  <wp:extent cx="114300" cy="95250"/>
                  <wp:effectExtent l="19050" t="0" r="0" b="0"/>
                  <wp:docPr id="4" name="Picture 1" descr="ANd9GcRiYfo2BXJ7Bsk24NqKiUHAIsKM8LQR_qTbXFqo8PFZEz4Qi5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iYfo2BXJ7Bsk24NqKiUHAIsKM8LQR_qTbXFqo8PFZEz4Qi51V"/>
                          <pic:cNvPicPr>
                            <a:picLocks noChangeAspect="1" noChangeArrowheads="1"/>
                          </pic:cNvPicPr>
                        </pic:nvPicPr>
                        <pic:blipFill>
                          <a:blip r:embed="rId10"/>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997A29">
              <w:rPr>
                <w:rFonts w:ascii="Times New Roman" w:hAnsi="Times New Roman" w:cs="Times New Roman"/>
                <w:b/>
                <w:sz w:val="18"/>
                <w:szCs w:val="18"/>
              </w:rPr>
              <w:t>)</w:t>
            </w:r>
          </w:p>
        </w:tc>
      </w:tr>
      <w:tr w:rsidR="009E6AD4" w:rsidTr="00041F7B">
        <w:tc>
          <w:tcPr>
            <w:tcW w:w="675" w:type="dxa"/>
            <w:vAlign w:val="center"/>
          </w:tcPr>
          <w:p w:rsidR="009E6AD4" w:rsidRPr="00951E7D" w:rsidRDefault="009E6AD4" w:rsidP="002D03AB">
            <w:pPr>
              <w:jc w:val="center"/>
              <w:rPr>
                <w:rFonts w:ascii="Times New Roman" w:hAnsi="Times New Roman" w:cs="Times New Roman"/>
                <w:sz w:val="18"/>
                <w:szCs w:val="18"/>
              </w:rPr>
            </w:pPr>
            <w:r w:rsidRPr="00951E7D">
              <w:rPr>
                <w:rFonts w:ascii="Times New Roman" w:hAnsi="Times New Roman" w:cs="Times New Roman"/>
                <w:sz w:val="18"/>
                <w:szCs w:val="18"/>
              </w:rPr>
              <w:t>9</w:t>
            </w:r>
          </w:p>
        </w:tc>
        <w:tc>
          <w:tcPr>
            <w:tcW w:w="1985" w:type="dxa"/>
            <w:vAlign w:val="center"/>
          </w:tcPr>
          <w:p w:rsidR="009E6AD4" w:rsidRPr="00997A29" w:rsidRDefault="009E6AD4"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The West Bengal State</w:t>
            </w:r>
          </w:p>
          <w:p w:rsidR="009E6AD4" w:rsidRPr="00997A29" w:rsidRDefault="009E6AD4" w:rsidP="00E61889">
            <w:pP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Co-Operative Agriculture &amp; Rural Development Bank Ltd.</w:t>
            </w:r>
          </w:p>
        </w:tc>
        <w:tc>
          <w:tcPr>
            <w:tcW w:w="1693" w:type="dxa"/>
            <w:vAlign w:val="center"/>
          </w:tcPr>
          <w:p w:rsidR="009E6AD4" w:rsidRPr="00703519" w:rsidRDefault="009E6AD4" w:rsidP="002D03AB">
            <w:pPr>
              <w:jc w:val="center"/>
              <w:rPr>
                <w:rFonts w:ascii="Times New Roman" w:hAnsi="Times New Roman" w:cs="Times New Roman"/>
                <w:sz w:val="18"/>
                <w:szCs w:val="18"/>
              </w:rPr>
            </w:pPr>
            <w:r w:rsidRPr="00703519">
              <w:rPr>
                <w:rFonts w:ascii="Times New Roman" w:hAnsi="Times New Roman" w:cs="Times New Roman"/>
                <w:sz w:val="18"/>
                <w:szCs w:val="18"/>
              </w:rPr>
              <w:t>Assistant cum Supervisor</w:t>
            </w:r>
          </w:p>
        </w:tc>
        <w:tc>
          <w:tcPr>
            <w:tcW w:w="666" w:type="dxa"/>
            <w:vAlign w:val="center"/>
          </w:tcPr>
          <w:p w:rsidR="009E6AD4" w:rsidRPr="00997A29" w:rsidRDefault="009E6AD4" w:rsidP="002D03AB">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2200</w:t>
            </w:r>
            <w:r>
              <w:rPr>
                <w:rFonts w:ascii="Times New Roman" w:eastAsia="Times New Roman" w:hAnsi="Times New Roman" w:cs="Times New Roman"/>
                <w:sz w:val="18"/>
                <w:szCs w:val="18"/>
              </w:rPr>
              <w:t>9</w:t>
            </w:r>
          </w:p>
        </w:tc>
        <w:tc>
          <w:tcPr>
            <w:tcW w:w="1043" w:type="dxa"/>
            <w:vAlign w:val="center"/>
          </w:tcPr>
          <w:p w:rsidR="009E6AD4" w:rsidRPr="00997A29" w:rsidRDefault="009E6AD4" w:rsidP="002D03AB">
            <w:pPr>
              <w:jc w:val="center"/>
              <w:rPr>
                <w:rFonts w:ascii="Times New Roman" w:hAnsi="Times New Roman" w:cs="Times New Roman"/>
                <w:sz w:val="18"/>
                <w:szCs w:val="18"/>
              </w:rPr>
            </w:pPr>
            <w:r w:rsidRPr="00997A29">
              <w:rPr>
                <w:rFonts w:ascii="Times New Roman" w:hAnsi="Times New Roman" w:cs="Times New Roman"/>
                <w:sz w:val="18"/>
                <w:szCs w:val="18"/>
              </w:rPr>
              <w:t>1</w:t>
            </w:r>
          </w:p>
        </w:tc>
        <w:tc>
          <w:tcPr>
            <w:tcW w:w="992" w:type="dxa"/>
            <w:vAlign w:val="center"/>
          </w:tcPr>
          <w:p w:rsidR="009E6AD4" w:rsidRPr="00997A29" w:rsidRDefault="009E6AD4" w:rsidP="002D03AB">
            <w:pPr>
              <w:jc w:val="center"/>
              <w:rPr>
                <w:rFonts w:ascii="Times New Roman" w:hAnsi="Times New Roman" w:cs="Times New Roman"/>
                <w:sz w:val="18"/>
                <w:szCs w:val="18"/>
                <w:lang w:val="en-IN"/>
              </w:rPr>
            </w:pPr>
            <w:r>
              <w:rPr>
                <w:rFonts w:ascii="Times New Roman" w:hAnsi="Times New Roman" w:cs="Times New Roman"/>
                <w:sz w:val="18"/>
                <w:szCs w:val="18"/>
                <w:lang w:val="en-IN"/>
              </w:rPr>
              <w:t>UR</w:t>
            </w:r>
          </w:p>
        </w:tc>
        <w:tc>
          <w:tcPr>
            <w:tcW w:w="2105" w:type="dxa"/>
            <w:vAlign w:val="center"/>
          </w:tcPr>
          <w:p w:rsidR="00041F7B" w:rsidRDefault="00041F7B" w:rsidP="00041F7B">
            <w:pPr>
              <w:jc w:val="center"/>
              <w:rPr>
                <w:rFonts w:ascii="Times New Roman" w:hAnsi="Times New Roman" w:cs="Times New Roman"/>
                <w:sz w:val="16"/>
                <w:szCs w:val="16"/>
              </w:rPr>
            </w:pPr>
          </w:p>
          <w:p w:rsidR="009E6AD4" w:rsidRDefault="009E6AD4" w:rsidP="00041F7B">
            <w:pPr>
              <w:jc w:val="center"/>
              <w:rPr>
                <w:rFonts w:ascii="Times New Roman" w:hAnsi="Times New Roman" w:cs="Times New Roman"/>
                <w:sz w:val="16"/>
                <w:szCs w:val="16"/>
              </w:rPr>
            </w:pPr>
            <w:r w:rsidRPr="00997A29">
              <w:rPr>
                <w:rFonts w:ascii="Times New Roman" w:hAnsi="Times New Roman" w:cs="Times New Roman"/>
                <w:sz w:val="16"/>
                <w:szCs w:val="16"/>
              </w:rPr>
              <w:t xml:space="preserve">1. Graduate </w:t>
            </w:r>
            <w:r>
              <w:rPr>
                <w:rFonts w:ascii="Times New Roman" w:eastAsia="Times New Roman" w:hAnsi="Times New Roman" w:cs="Times New Roman"/>
                <w:sz w:val="16"/>
                <w:szCs w:val="16"/>
              </w:rPr>
              <w:t xml:space="preserve">in any discipline from any recognized University with at least </w:t>
            </w:r>
            <w:r>
              <w:rPr>
                <w:rFonts w:ascii="Times New Roman" w:hAnsi="Times New Roman" w:cs="Times New Roman"/>
                <w:sz w:val="16"/>
                <w:szCs w:val="16"/>
              </w:rPr>
              <w:t xml:space="preserve">50% marks in Higher </w:t>
            </w:r>
            <w:r w:rsidRPr="00997A29">
              <w:rPr>
                <w:rFonts w:ascii="Times New Roman" w:hAnsi="Times New Roman" w:cs="Times New Roman"/>
                <w:sz w:val="16"/>
                <w:szCs w:val="16"/>
              </w:rPr>
              <w:t>S</w:t>
            </w:r>
            <w:r>
              <w:rPr>
                <w:rFonts w:ascii="Times New Roman" w:hAnsi="Times New Roman" w:cs="Times New Roman"/>
                <w:sz w:val="16"/>
                <w:szCs w:val="16"/>
              </w:rPr>
              <w:t>econdary</w:t>
            </w:r>
            <w:r w:rsidRPr="00997A29">
              <w:rPr>
                <w:rFonts w:ascii="Times New Roman" w:hAnsi="Times New Roman" w:cs="Times New Roman"/>
                <w:sz w:val="16"/>
                <w:szCs w:val="16"/>
              </w:rPr>
              <w:t>. or equivalent</w:t>
            </w:r>
            <w:r>
              <w:rPr>
                <w:rFonts w:ascii="Times New Roman" w:hAnsi="Times New Roman" w:cs="Times New Roman"/>
                <w:sz w:val="16"/>
                <w:szCs w:val="16"/>
              </w:rPr>
              <w:t xml:space="preserve"> examination.</w:t>
            </w:r>
          </w:p>
          <w:p w:rsidR="009E6AD4" w:rsidRDefault="009E6AD4" w:rsidP="00041F7B">
            <w:pPr>
              <w:jc w:val="center"/>
              <w:rPr>
                <w:rFonts w:ascii="Times New Roman" w:hAnsi="Times New Roman" w:cs="Times New Roman"/>
                <w:sz w:val="16"/>
                <w:szCs w:val="16"/>
              </w:rPr>
            </w:pPr>
            <w:r w:rsidRPr="00997A29">
              <w:rPr>
                <w:rFonts w:ascii="Times New Roman" w:hAnsi="Times New Roman" w:cs="Times New Roman"/>
                <w:sz w:val="16"/>
                <w:szCs w:val="16"/>
              </w:rPr>
              <w:t xml:space="preserve">2. </w:t>
            </w:r>
            <w:r>
              <w:rPr>
                <w:rFonts w:ascii="Times New Roman" w:hAnsi="Times New Roman" w:cs="Times New Roman"/>
                <w:sz w:val="16"/>
                <w:szCs w:val="16"/>
              </w:rPr>
              <w:t xml:space="preserve">The intending candidate must have the ability to speak, read and write </w:t>
            </w:r>
            <w:r w:rsidRPr="00C07EB3">
              <w:rPr>
                <w:rFonts w:ascii="Times New Roman" w:hAnsi="Times New Roman" w:cs="Times New Roman"/>
                <w:b/>
                <w:sz w:val="16"/>
                <w:szCs w:val="16"/>
              </w:rPr>
              <w:t>Nepali</w:t>
            </w:r>
            <w:r>
              <w:rPr>
                <w:rFonts w:ascii="Times New Roman" w:hAnsi="Times New Roman" w:cs="Times New Roman"/>
                <w:sz w:val="16"/>
                <w:szCs w:val="16"/>
              </w:rPr>
              <w:t>.</w:t>
            </w:r>
          </w:p>
          <w:p w:rsidR="009E6AD4" w:rsidRDefault="009E6AD4" w:rsidP="00041F7B">
            <w:pPr>
              <w:jc w:val="center"/>
              <w:rPr>
                <w:rFonts w:ascii="Times New Roman" w:hAnsi="Times New Roman" w:cs="Times New Roman"/>
                <w:color w:val="222222"/>
                <w:sz w:val="16"/>
                <w:szCs w:val="16"/>
                <w:shd w:val="clear" w:color="auto" w:fill="FFFFFF"/>
              </w:rPr>
            </w:pPr>
            <w:r w:rsidRPr="00997A29">
              <w:rPr>
                <w:rFonts w:ascii="Times New Roman" w:hAnsi="Times New Roman" w:cs="Times New Roman"/>
                <w:sz w:val="16"/>
                <w:szCs w:val="16"/>
              </w:rPr>
              <w:t>3</w:t>
            </w:r>
            <w:r>
              <w:rPr>
                <w:rFonts w:ascii="Times New Roman" w:hAnsi="Times New Roman" w:cs="Times New Roman"/>
                <w:sz w:val="16"/>
                <w:szCs w:val="16"/>
              </w:rPr>
              <w:t>. Diploma in Computer Application</w:t>
            </w:r>
            <w:r w:rsidRPr="005039FE">
              <w:rPr>
                <w:rFonts w:ascii="Times New Roman" w:eastAsia="Times New Roman" w:hAnsi="Times New Roman" w:cs="Times New Roman"/>
                <w:sz w:val="12"/>
                <w:szCs w:val="16"/>
              </w:rPr>
              <w:t xml:space="preserve"> </w:t>
            </w:r>
            <w:r w:rsidRPr="00997A29">
              <w:rPr>
                <w:rFonts w:ascii="Times New Roman" w:eastAsia="Times New Roman" w:hAnsi="Times New Roman" w:cs="Times New Roman"/>
                <w:sz w:val="16"/>
                <w:szCs w:val="16"/>
              </w:rPr>
              <w:t>/ I</w:t>
            </w:r>
            <w:r>
              <w:rPr>
                <w:rFonts w:ascii="Times New Roman" w:eastAsia="Times New Roman" w:hAnsi="Times New Roman" w:cs="Times New Roman"/>
                <w:sz w:val="16"/>
                <w:szCs w:val="16"/>
              </w:rPr>
              <w:t xml:space="preserve">nformation </w:t>
            </w:r>
            <w:r w:rsidRPr="00997A29">
              <w:rPr>
                <w:rFonts w:ascii="Times New Roman" w:eastAsia="Times New Roman" w:hAnsi="Times New Roman" w:cs="Times New Roman"/>
                <w:sz w:val="16"/>
                <w:szCs w:val="16"/>
              </w:rPr>
              <w:t>T</w:t>
            </w:r>
            <w:r>
              <w:rPr>
                <w:rFonts w:ascii="Times New Roman" w:eastAsia="Times New Roman" w:hAnsi="Times New Roman" w:cs="Times New Roman"/>
                <w:sz w:val="16"/>
                <w:szCs w:val="16"/>
              </w:rPr>
              <w:t>echnology</w:t>
            </w:r>
            <w:r w:rsidRPr="00997A29">
              <w:rPr>
                <w:rFonts w:ascii="Times New Roman" w:eastAsia="Times New Roman" w:hAnsi="Times New Roman" w:cs="Times New Roman"/>
                <w:sz w:val="16"/>
                <w:szCs w:val="16"/>
              </w:rPr>
              <w:t xml:space="preserve"> or equivalent accredited by</w:t>
            </w:r>
            <w:r>
              <w:rPr>
                <w:rFonts w:ascii="Times New Roman" w:eastAsia="Times New Roman" w:hAnsi="Times New Roman" w:cs="Times New Roman"/>
                <w:sz w:val="16"/>
                <w:szCs w:val="16"/>
              </w:rPr>
              <w:t xml:space="preserve"> the</w:t>
            </w:r>
            <w:r w:rsidRPr="00997A29">
              <w:rPr>
                <w:rFonts w:ascii="Times New Roman" w:eastAsia="Times New Roman" w:hAnsi="Times New Roman" w:cs="Times New Roman"/>
                <w:sz w:val="16"/>
                <w:szCs w:val="16"/>
              </w:rPr>
              <w:t xml:space="preserve"> </w:t>
            </w:r>
            <w:r>
              <w:rPr>
                <w:rFonts w:ascii="Times New Roman" w:hAnsi="Times New Roman" w:cs="Times New Roman"/>
                <w:color w:val="222222"/>
                <w:sz w:val="16"/>
                <w:szCs w:val="16"/>
                <w:shd w:val="clear" w:color="auto" w:fill="FFFFFF"/>
              </w:rPr>
              <w:t>All India Council of Technical Education (AICTE).</w:t>
            </w:r>
          </w:p>
          <w:p w:rsidR="00041F7B" w:rsidRPr="00997A29" w:rsidRDefault="00041F7B" w:rsidP="00041F7B">
            <w:pPr>
              <w:jc w:val="center"/>
              <w:rPr>
                <w:rFonts w:ascii="Times New Roman" w:hAnsi="Times New Roman" w:cs="Times New Roman"/>
                <w:sz w:val="16"/>
                <w:szCs w:val="16"/>
              </w:rPr>
            </w:pPr>
          </w:p>
        </w:tc>
        <w:tc>
          <w:tcPr>
            <w:tcW w:w="1056" w:type="dxa"/>
            <w:vAlign w:val="center"/>
          </w:tcPr>
          <w:p w:rsidR="009E6AD4" w:rsidRPr="00997A29" w:rsidRDefault="009E6AD4" w:rsidP="002D03AB">
            <w:pPr>
              <w:jc w:val="center"/>
              <w:rPr>
                <w:rFonts w:ascii="Times New Roman" w:hAnsi="Times New Roman" w:cs="Times New Roman"/>
                <w:sz w:val="16"/>
                <w:szCs w:val="16"/>
              </w:rPr>
            </w:pPr>
            <w:r w:rsidRPr="00997A29">
              <w:rPr>
                <w:rFonts w:ascii="Times New Roman" w:hAnsi="Times New Roman" w:cs="Times New Roman"/>
                <w:sz w:val="16"/>
                <w:szCs w:val="16"/>
              </w:rPr>
              <w:t>₹ 21,859.00</w:t>
            </w:r>
          </w:p>
        </w:tc>
      </w:tr>
      <w:tr w:rsidR="009E6AD4" w:rsidTr="00041F7B">
        <w:tc>
          <w:tcPr>
            <w:tcW w:w="675" w:type="dxa"/>
            <w:vAlign w:val="center"/>
          </w:tcPr>
          <w:p w:rsidR="009E6AD4" w:rsidRPr="00951E7D" w:rsidRDefault="009E6AD4" w:rsidP="002D03AB">
            <w:pPr>
              <w:jc w:val="center"/>
              <w:rPr>
                <w:rFonts w:ascii="Times New Roman" w:hAnsi="Times New Roman" w:cs="Times New Roman"/>
                <w:sz w:val="18"/>
                <w:szCs w:val="18"/>
              </w:rPr>
            </w:pPr>
            <w:r w:rsidRPr="00951E7D">
              <w:rPr>
                <w:rFonts w:ascii="Times New Roman" w:hAnsi="Times New Roman" w:cs="Times New Roman"/>
                <w:sz w:val="18"/>
                <w:szCs w:val="18"/>
              </w:rPr>
              <w:t>10</w:t>
            </w:r>
          </w:p>
        </w:tc>
        <w:tc>
          <w:tcPr>
            <w:tcW w:w="1985" w:type="dxa"/>
            <w:vAlign w:val="center"/>
          </w:tcPr>
          <w:p w:rsidR="009E6AD4" w:rsidRPr="00997A29" w:rsidRDefault="009E6AD4" w:rsidP="002D03AB">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The West Bengal State</w:t>
            </w:r>
          </w:p>
          <w:p w:rsidR="009E6AD4" w:rsidRPr="00997A29" w:rsidRDefault="009E6AD4" w:rsidP="002D03AB">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Co-operative Bank Ltd</w:t>
            </w:r>
          </w:p>
        </w:tc>
        <w:tc>
          <w:tcPr>
            <w:tcW w:w="1693" w:type="dxa"/>
            <w:vAlign w:val="center"/>
          </w:tcPr>
          <w:p w:rsidR="009E6AD4" w:rsidRPr="006D1ED6" w:rsidRDefault="009E6AD4" w:rsidP="002D03AB">
            <w:pPr>
              <w:jc w:val="center"/>
              <w:rPr>
                <w:rFonts w:ascii="Times New Roman" w:hAnsi="Times New Roman" w:cs="Times New Roman"/>
                <w:sz w:val="18"/>
                <w:szCs w:val="18"/>
              </w:rPr>
            </w:pPr>
            <w:r w:rsidRPr="006D1ED6">
              <w:rPr>
                <w:rFonts w:ascii="Times New Roman" w:hAnsi="Times New Roman" w:cs="Times New Roman"/>
                <w:sz w:val="18"/>
                <w:szCs w:val="18"/>
              </w:rPr>
              <w:t>Staff Officer Cadre</w:t>
            </w:r>
          </w:p>
        </w:tc>
        <w:tc>
          <w:tcPr>
            <w:tcW w:w="666" w:type="dxa"/>
            <w:vAlign w:val="center"/>
          </w:tcPr>
          <w:p w:rsidR="009E6AD4" w:rsidRPr="00997A29" w:rsidRDefault="009E6AD4" w:rsidP="002D03AB">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w:t>
            </w:r>
            <w:r>
              <w:rPr>
                <w:rFonts w:ascii="Times New Roman" w:eastAsia="Times New Roman" w:hAnsi="Times New Roman" w:cs="Times New Roman"/>
                <w:sz w:val="18"/>
                <w:szCs w:val="18"/>
              </w:rPr>
              <w:t>10</w:t>
            </w:r>
          </w:p>
        </w:tc>
        <w:tc>
          <w:tcPr>
            <w:tcW w:w="1043" w:type="dxa"/>
            <w:vAlign w:val="center"/>
          </w:tcPr>
          <w:p w:rsidR="009E6AD4" w:rsidRPr="00997A29" w:rsidRDefault="009E6AD4" w:rsidP="002D03AB">
            <w:pPr>
              <w:jc w:val="center"/>
              <w:rPr>
                <w:rFonts w:ascii="Times New Roman" w:hAnsi="Times New Roman" w:cs="Times New Roman"/>
                <w:sz w:val="18"/>
                <w:szCs w:val="18"/>
              </w:rPr>
            </w:pPr>
            <w:r w:rsidRPr="00997A29">
              <w:rPr>
                <w:rFonts w:ascii="Times New Roman" w:hAnsi="Times New Roman" w:cs="Times New Roman"/>
                <w:sz w:val="18"/>
                <w:szCs w:val="18"/>
              </w:rPr>
              <w:t>20</w:t>
            </w:r>
          </w:p>
        </w:tc>
        <w:tc>
          <w:tcPr>
            <w:tcW w:w="992" w:type="dxa"/>
            <w:vAlign w:val="center"/>
          </w:tcPr>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UR-10,</w:t>
            </w:r>
          </w:p>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SC-04,</w:t>
            </w:r>
          </w:p>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ST-02, OBC(A)-02,</w:t>
            </w:r>
          </w:p>
          <w:p w:rsidR="009E6AD4" w:rsidRPr="00997A29" w:rsidRDefault="009E6AD4" w:rsidP="002D03AB">
            <w:pPr>
              <w:jc w:val="center"/>
              <w:rPr>
                <w:rFonts w:ascii="Times New Roman" w:hAnsi="Times New Roman" w:cs="Times New Roman"/>
                <w:sz w:val="20"/>
                <w:szCs w:val="20"/>
                <w:lang w:val="en-IN"/>
              </w:rPr>
            </w:pPr>
            <w:r w:rsidRPr="00997A29">
              <w:rPr>
                <w:rFonts w:ascii="Times New Roman" w:hAnsi="Times New Roman" w:cs="Times New Roman"/>
                <w:sz w:val="18"/>
                <w:szCs w:val="18"/>
                <w:lang w:val="en-IN"/>
              </w:rPr>
              <w:t>OBC(B)-02</w:t>
            </w:r>
          </w:p>
        </w:tc>
        <w:tc>
          <w:tcPr>
            <w:tcW w:w="2105" w:type="dxa"/>
            <w:vAlign w:val="center"/>
          </w:tcPr>
          <w:p w:rsidR="00041F7B" w:rsidRDefault="00041F7B" w:rsidP="00041F7B">
            <w:pPr>
              <w:jc w:val="center"/>
              <w:rPr>
                <w:rFonts w:ascii="Times New Roman" w:hAnsi="Times New Roman" w:cs="Times New Roman"/>
                <w:sz w:val="16"/>
                <w:szCs w:val="16"/>
              </w:rPr>
            </w:pPr>
          </w:p>
          <w:p w:rsidR="009E6AD4" w:rsidRPr="00997A29" w:rsidRDefault="009E6AD4" w:rsidP="00041F7B">
            <w:pPr>
              <w:jc w:val="center"/>
              <w:rPr>
                <w:rFonts w:ascii="Times New Roman" w:hAnsi="Times New Roman" w:cs="Times New Roman"/>
                <w:sz w:val="16"/>
                <w:szCs w:val="16"/>
              </w:rPr>
            </w:pPr>
            <w:r w:rsidRPr="00997A29">
              <w:rPr>
                <w:rFonts w:ascii="Times New Roman" w:hAnsi="Times New Roman" w:cs="Times New Roman"/>
                <w:sz w:val="16"/>
                <w:szCs w:val="16"/>
              </w:rPr>
              <w:t>1. Graduate in any discipline from a university recognized by the UGC with 55% marks in Higher Secondary or equivalent examination.</w:t>
            </w:r>
          </w:p>
          <w:p w:rsidR="009E6AD4" w:rsidRDefault="009E6AD4" w:rsidP="00041F7B">
            <w:pPr>
              <w:jc w:val="center"/>
              <w:rPr>
                <w:rFonts w:ascii="Times New Roman" w:hAnsi="Times New Roman" w:cs="Times New Roman"/>
                <w:sz w:val="16"/>
                <w:szCs w:val="16"/>
              </w:rPr>
            </w:pPr>
            <w:r>
              <w:rPr>
                <w:rFonts w:ascii="Times New Roman" w:hAnsi="Times New Roman" w:cs="Times New Roman"/>
                <w:sz w:val="16"/>
                <w:szCs w:val="16"/>
              </w:rPr>
              <w:t>2</w:t>
            </w:r>
            <w:r w:rsidRPr="00997A29">
              <w:rPr>
                <w:rFonts w:ascii="Times New Roman" w:hAnsi="Times New Roman" w:cs="Times New Roman"/>
                <w:sz w:val="16"/>
                <w:szCs w:val="16"/>
              </w:rPr>
              <w:t xml:space="preserve">. </w:t>
            </w:r>
            <w:r>
              <w:rPr>
                <w:rFonts w:ascii="Times New Roman" w:hAnsi="Times New Roman" w:cs="Times New Roman"/>
                <w:sz w:val="16"/>
                <w:szCs w:val="16"/>
              </w:rPr>
              <w:t>CA/ICWA/MBA (</w:t>
            </w:r>
            <w:r w:rsidRPr="00997A29">
              <w:rPr>
                <w:rFonts w:ascii="Times New Roman" w:hAnsi="Times New Roman" w:cs="Times New Roman"/>
                <w:sz w:val="16"/>
                <w:szCs w:val="16"/>
              </w:rPr>
              <w:t>Banking &amp; Finance</w:t>
            </w:r>
            <w:r>
              <w:rPr>
                <w:rFonts w:ascii="Times New Roman" w:hAnsi="Times New Roman" w:cs="Times New Roman"/>
                <w:sz w:val="16"/>
                <w:szCs w:val="16"/>
              </w:rPr>
              <w:t>)</w:t>
            </w:r>
            <w:r w:rsidRPr="00997A29">
              <w:rPr>
                <w:rFonts w:ascii="Times New Roman" w:hAnsi="Times New Roman" w:cs="Times New Roman"/>
                <w:sz w:val="16"/>
                <w:szCs w:val="16"/>
              </w:rPr>
              <w:t xml:space="preserve">, from </w:t>
            </w:r>
            <w:r>
              <w:rPr>
                <w:rFonts w:ascii="Times New Roman" w:hAnsi="Times New Roman" w:cs="Times New Roman"/>
                <w:sz w:val="16"/>
                <w:szCs w:val="16"/>
              </w:rPr>
              <w:t xml:space="preserve">the </w:t>
            </w:r>
            <w:r w:rsidRPr="00997A29">
              <w:rPr>
                <w:rFonts w:ascii="Times New Roman" w:hAnsi="Times New Roman" w:cs="Times New Roman"/>
                <w:sz w:val="16"/>
                <w:szCs w:val="16"/>
              </w:rPr>
              <w:t xml:space="preserve">A.I.C.T.E approved institute </w:t>
            </w:r>
            <w:r>
              <w:rPr>
                <w:rFonts w:ascii="Times New Roman" w:hAnsi="Times New Roman" w:cs="Times New Roman"/>
                <w:sz w:val="16"/>
                <w:szCs w:val="16"/>
              </w:rPr>
              <w:t xml:space="preserve">/ MBA (Finance) the </w:t>
            </w:r>
            <w:r w:rsidRPr="00997A29">
              <w:rPr>
                <w:rFonts w:ascii="Times New Roman" w:hAnsi="Times New Roman" w:cs="Times New Roman"/>
                <w:sz w:val="16"/>
                <w:szCs w:val="16"/>
              </w:rPr>
              <w:t>A.I.C.T.E</w:t>
            </w:r>
            <w:r>
              <w:rPr>
                <w:rFonts w:ascii="Times New Roman" w:hAnsi="Times New Roman" w:cs="Times New Roman"/>
                <w:sz w:val="16"/>
                <w:szCs w:val="16"/>
              </w:rPr>
              <w:t xml:space="preserve"> approved institute /</w:t>
            </w:r>
            <w:r w:rsidR="00C0133A">
              <w:rPr>
                <w:rFonts w:ascii="Times New Roman" w:hAnsi="Times New Roman" w:cs="Times New Roman"/>
                <w:sz w:val="16"/>
                <w:szCs w:val="16"/>
              </w:rPr>
              <w:t xml:space="preserve">Master degree </w:t>
            </w:r>
            <w:r w:rsidR="005E3898">
              <w:rPr>
                <w:rFonts w:ascii="Times New Roman" w:hAnsi="Times New Roman" w:cs="Times New Roman"/>
                <w:sz w:val="16"/>
                <w:szCs w:val="16"/>
              </w:rPr>
              <w:t>from any UGC recognized university in any discipline with at least 2 years of experience in B</w:t>
            </w:r>
            <w:r w:rsidR="00E30A77">
              <w:rPr>
                <w:rFonts w:ascii="Times New Roman" w:hAnsi="Times New Roman" w:cs="Times New Roman"/>
                <w:sz w:val="16"/>
                <w:szCs w:val="16"/>
              </w:rPr>
              <w:t>anking (having a job of permanen</w:t>
            </w:r>
            <w:r w:rsidR="005E3898">
              <w:rPr>
                <w:rFonts w:ascii="Times New Roman" w:hAnsi="Times New Roman" w:cs="Times New Roman"/>
                <w:sz w:val="16"/>
                <w:szCs w:val="16"/>
              </w:rPr>
              <w:t xml:space="preserve">t </w:t>
            </w:r>
            <w:r w:rsidR="00907D27">
              <w:rPr>
                <w:rFonts w:ascii="Times New Roman" w:hAnsi="Times New Roman" w:cs="Times New Roman"/>
                <w:sz w:val="16"/>
                <w:szCs w:val="16"/>
              </w:rPr>
              <w:t>nature)</w:t>
            </w:r>
            <w:r w:rsidR="00C0133A">
              <w:rPr>
                <w:rFonts w:ascii="Times New Roman" w:hAnsi="Times New Roman" w:cs="Times New Roman"/>
                <w:sz w:val="16"/>
                <w:szCs w:val="16"/>
              </w:rPr>
              <w:t xml:space="preserve"> /</w:t>
            </w:r>
            <w:r>
              <w:rPr>
                <w:rFonts w:ascii="Times New Roman" w:hAnsi="Times New Roman" w:cs="Times New Roman"/>
                <w:sz w:val="16"/>
                <w:szCs w:val="16"/>
              </w:rPr>
              <w:t>B.E. or</w:t>
            </w:r>
            <w:r w:rsidRPr="00997A29">
              <w:rPr>
                <w:rFonts w:ascii="Times New Roman" w:hAnsi="Times New Roman" w:cs="Times New Roman"/>
                <w:sz w:val="16"/>
                <w:szCs w:val="16"/>
              </w:rPr>
              <w:t xml:space="preserve"> B.TECH in Computer Sc</w:t>
            </w:r>
            <w:r>
              <w:rPr>
                <w:rFonts w:ascii="Times New Roman" w:hAnsi="Times New Roman" w:cs="Times New Roman"/>
                <w:sz w:val="16"/>
                <w:szCs w:val="16"/>
              </w:rPr>
              <w:t>ience or Information Technology from</w:t>
            </w:r>
            <w:r w:rsidRPr="00997A29">
              <w:rPr>
                <w:rFonts w:ascii="Times New Roman" w:hAnsi="Times New Roman" w:cs="Times New Roman"/>
                <w:sz w:val="16"/>
                <w:szCs w:val="16"/>
              </w:rPr>
              <w:t xml:space="preserve"> </w:t>
            </w:r>
            <w:r>
              <w:rPr>
                <w:rFonts w:ascii="Times New Roman" w:hAnsi="Times New Roman" w:cs="Times New Roman"/>
                <w:sz w:val="16"/>
                <w:szCs w:val="16"/>
              </w:rPr>
              <w:t xml:space="preserve">the </w:t>
            </w:r>
            <w:r w:rsidRPr="00997A29">
              <w:rPr>
                <w:rFonts w:ascii="Times New Roman" w:hAnsi="Times New Roman" w:cs="Times New Roman"/>
                <w:sz w:val="16"/>
                <w:szCs w:val="16"/>
              </w:rPr>
              <w:t>A.I.C.T.E approved institute</w:t>
            </w:r>
            <w:r>
              <w:rPr>
                <w:rFonts w:ascii="Times New Roman" w:hAnsi="Times New Roman" w:cs="Times New Roman"/>
                <w:sz w:val="16"/>
                <w:szCs w:val="16"/>
              </w:rPr>
              <w:t xml:space="preserve">/ Master of Computer Application (MCA) from </w:t>
            </w:r>
            <w:r w:rsidRPr="00997A29">
              <w:rPr>
                <w:rFonts w:ascii="Times New Roman" w:hAnsi="Times New Roman" w:cs="Times New Roman"/>
                <w:sz w:val="16"/>
                <w:szCs w:val="16"/>
              </w:rPr>
              <w:t>A.I.C.T.E approved institute</w:t>
            </w:r>
            <w:r>
              <w:rPr>
                <w:rFonts w:ascii="Times New Roman" w:hAnsi="Times New Roman" w:cs="Times New Roman"/>
                <w:sz w:val="16"/>
                <w:szCs w:val="16"/>
              </w:rPr>
              <w:t>.</w:t>
            </w:r>
          </w:p>
          <w:p w:rsidR="009E6AD4" w:rsidRDefault="009E6AD4" w:rsidP="00041F7B">
            <w:pPr>
              <w:jc w:val="center"/>
              <w:rPr>
                <w:rFonts w:ascii="Times New Roman" w:hAnsi="Times New Roman" w:cs="Times New Roman"/>
                <w:sz w:val="16"/>
                <w:szCs w:val="16"/>
              </w:rPr>
            </w:pPr>
            <w:r>
              <w:rPr>
                <w:rFonts w:ascii="Times New Roman" w:hAnsi="Times New Roman" w:cs="Times New Roman"/>
                <w:sz w:val="16"/>
                <w:szCs w:val="16"/>
              </w:rPr>
              <w:t>3</w:t>
            </w:r>
            <w:r w:rsidRPr="00997A29">
              <w:rPr>
                <w:rFonts w:ascii="Times New Roman" w:hAnsi="Times New Roman" w:cs="Times New Roman"/>
                <w:sz w:val="16"/>
                <w:szCs w:val="16"/>
              </w:rPr>
              <w:t>. Basic computer knowledge covering MS Office and internet operation.</w:t>
            </w:r>
          </w:p>
          <w:p w:rsidR="00041F7B" w:rsidRPr="00997A29" w:rsidRDefault="00041F7B" w:rsidP="00041F7B">
            <w:pPr>
              <w:jc w:val="center"/>
              <w:rPr>
                <w:rFonts w:ascii="Times New Roman" w:hAnsi="Times New Roman" w:cs="Times New Roman"/>
                <w:sz w:val="16"/>
                <w:szCs w:val="16"/>
              </w:rPr>
            </w:pPr>
          </w:p>
        </w:tc>
        <w:tc>
          <w:tcPr>
            <w:tcW w:w="1056" w:type="dxa"/>
            <w:vAlign w:val="center"/>
          </w:tcPr>
          <w:p w:rsidR="009E6AD4" w:rsidRPr="00997A29" w:rsidRDefault="009E6AD4" w:rsidP="002D03AB">
            <w:pPr>
              <w:jc w:val="center"/>
              <w:rPr>
                <w:rFonts w:ascii="Times New Roman" w:hAnsi="Times New Roman" w:cs="Times New Roman"/>
                <w:sz w:val="16"/>
                <w:szCs w:val="16"/>
              </w:rPr>
            </w:pPr>
            <w:r w:rsidRPr="00997A29">
              <w:rPr>
                <w:rFonts w:ascii="Times New Roman" w:hAnsi="Times New Roman" w:cs="Times New Roman"/>
                <w:sz w:val="16"/>
                <w:szCs w:val="16"/>
              </w:rPr>
              <w:t>₹ 47052.14(for CCA area)</w:t>
            </w:r>
          </w:p>
          <w:p w:rsidR="009E6AD4" w:rsidRPr="00997A29" w:rsidRDefault="009E6AD4" w:rsidP="002D03AB">
            <w:pPr>
              <w:jc w:val="center"/>
              <w:rPr>
                <w:rFonts w:ascii="Times New Roman" w:hAnsi="Times New Roman" w:cs="Times New Roman"/>
                <w:sz w:val="16"/>
                <w:szCs w:val="16"/>
              </w:rPr>
            </w:pPr>
            <w:r w:rsidRPr="00997A29">
              <w:rPr>
                <w:rFonts w:ascii="Times New Roman" w:hAnsi="Times New Roman" w:cs="Times New Roman"/>
                <w:sz w:val="16"/>
                <w:szCs w:val="16"/>
              </w:rPr>
              <w:t>₹</w:t>
            </w:r>
            <w:r>
              <w:rPr>
                <w:rFonts w:ascii="Times New Roman" w:hAnsi="Times New Roman" w:cs="Times New Roman"/>
                <w:sz w:val="16"/>
                <w:szCs w:val="16"/>
              </w:rPr>
              <w:t xml:space="preserve"> 46578.14(for Non-</w:t>
            </w:r>
            <w:r w:rsidRPr="00997A29">
              <w:rPr>
                <w:rFonts w:ascii="Times New Roman" w:hAnsi="Times New Roman" w:cs="Times New Roman"/>
                <w:sz w:val="16"/>
                <w:szCs w:val="16"/>
              </w:rPr>
              <w:t>CCA area)</w:t>
            </w:r>
          </w:p>
          <w:p w:rsidR="009E6AD4" w:rsidRPr="00997A29" w:rsidRDefault="009E6AD4" w:rsidP="002D03AB">
            <w:pPr>
              <w:jc w:val="center"/>
              <w:rPr>
                <w:rFonts w:ascii="Times New Roman" w:hAnsi="Times New Roman" w:cs="Times New Roman"/>
                <w:sz w:val="16"/>
                <w:szCs w:val="16"/>
              </w:rPr>
            </w:pPr>
          </w:p>
          <w:p w:rsidR="009E6AD4" w:rsidRPr="00997A29" w:rsidRDefault="009E6AD4" w:rsidP="002D03AB">
            <w:pPr>
              <w:jc w:val="center"/>
              <w:rPr>
                <w:rFonts w:ascii="Times New Roman" w:hAnsi="Times New Roman" w:cs="Times New Roman"/>
                <w:sz w:val="16"/>
                <w:szCs w:val="16"/>
              </w:rPr>
            </w:pPr>
          </w:p>
        </w:tc>
      </w:tr>
      <w:tr w:rsidR="009E6AD4" w:rsidTr="00041F7B">
        <w:tc>
          <w:tcPr>
            <w:tcW w:w="675" w:type="dxa"/>
            <w:vAlign w:val="center"/>
          </w:tcPr>
          <w:p w:rsidR="009E6AD4" w:rsidRPr="00951E7D" w:rsidRDefault="009E6AD4" w:rsidP="002D03AB">
            <w:pPr>
              <w:jc w:val="center"/>
              <w:rPr>
                <w:rFonts w:ascii="Times New Roman" w:hAnsi="Times New Roman" w:cs="Times New Roman"/>
                <w:sz w:val="18"/>
                <w:szCs w:val="18"/>
              </w:rPr>
            </w:pPr>
            <w:r w:rsidRPr="00951E7D">
              <w:rPr>
                <w:rFonts w:ascii="Times New Roman" w:hAnsi="Times New Roman" w:cs="Times New Roman"/>
                <w:sz w:val="18"/>
                <w:szCs w:val="18"/>
              </w:rPr>
              <w:t>11</w:t>
            </w:r>
          </w:p>
        </w:tc>
        <w:tc>
          <w:tcPr>
            <w:tcW w:w="1985" w:type="dxa"/>
            <w:vAlign w:val="center"/>
          </w:tcPr>
          <w:p w:rsidR="009E6AD4" w:rsidRPr="00997A29" w:rsidRDefault="009E6AD4" w:rsidP="002D03AB">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The West Bengal State</w:t>
            </w:r>
          </w:p>
          <w:p w:rsidR="009E6AD4" w:rsidRPr="00997A29" w:rsidRDefault="009E6AD4" w:rsidP="002D03AB">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Co-operative Bank Ltd</w:t>
            </w:r>
          </w:p>
        </w:tc>
        <w:tc>
          <w:tcPr>
            <w:tcW w:w="1693" w:type="dxa"/>
            <w:vAlign w:val="center"/>
          </w:tcPr>
          <w:p w:rsidR="009E6AD4" w:rsidRPr="006D1ED6" w:rsidRDefault="009E6AD4" w:rsidP="002D03AB">
            <w:pPr>
              <w:jc w:val="center"/>
              <w:rPr>
                <w:rFonts w:ascii="Times New Roman" w:hAnsi="Times New Roman" w:cs="Times New Roman"/>
                <w:sz w:val="18"/>
                <w:szCs w:val="18"/>
              </w:rPr>
            </w:pPr>
            <w:r w:rsidRPr="006D1ED6">
              <w:rPr>
                <w:rFonts w:ascii="Times New Roman" w:hAnsi="Times New Roman" w:cs="Times New Roman"/>
                <w:sz w:val="18"/>
                <w:szCs w:val="18"/>
              </w:rPr>
              <w:t>Clerical Cadre</w:t>
            </w:r>
          </w:p>
        </w:tc>
        <w:tc>
          <w:tcPr>
            <w:tcW w:w="666" w:type="dxa"/>
            <w:vAlign w:val="center"/>
          </w:tcPr>
          <w:p w:rsidR="009E6AD4" w:rsidRPr="00997A29" w:rsidRDefault="009E6AD4" w:rsidP="002D03AB">
            <w:pPr>
              <w:jc w:val="center"/>
              <w:rPr>
                <w:rFonts w:ascii="Times New Roman" w:eastAsia="Times New Roman" w:hAnsi="Times New Roman" w:cs="Times New Roman"/>
                <w:sz w:val="18"/>
                <w:szCs w:val="18"/>
              </w:rPr>
            </w:pPr>
            <w:r w:rsidRPr="00997A29">
              <w:rPr>
                <w:rFonts w:ascii="Times New Roman" w:eastAsia="Times New Roman" w:hAnsi="Times New Roman" w:cs="Times New Roman"/>
                <w:sz w:val="18"/>
                <w:szCs w:val="18"/>
              </w:rPr>
              <w:t>2201</w:t>
            </w:r>
            <w:r>
              <w:rPr>
                <w:rFonts w:ascii="Times New Roman" w:eastAsia="Times New Roman" w:hAnsi="Times New Roman" w:cs="Times New Roman"/>
                <w:sz w:val="18"/>
                <w:szCs w:val="18"/>
              </w:rPr>
              <w:t>1</w:t>
            </w:r>
          </w:p>
        </w:tc>
        <w:tc>
          <w:tcPr>
            <w:tcW w:w="1043" w:type="dxa"/>
            <w:vAlign w:val="center"/>
          </w:tcPr>
          <w:p w:rsidR="009E6AD4" w:rsidRPr="00997A29" w:rsidRDefault="009E6AD4" w:rsidP="002D03AB">
            <w:pPr>
              <w:jc w:val="center"/>
              <w:rPr>
                <w:rFonts w:ascii="Times New Roman" w:hAnsi="Times New Roman" w:cs="Times New Roman"/>
                <w:sz w:val="18"/>
                <w:szCs w:val="18"/>
              </w:rPr>
            </w:pPr>
            <w:r w:rsidRPr="00997A29">
              <w:rPr>
                <w:rFonts w:ascii="Times New Roman" w:hAnsi="Times New Roman" w:cs="Times New Roman"/>
                <w:sz w:val="18"/>
                <w:szCs w:val="18"/>
              </w:rPr>
              <w:t>60</w:t>
            </w:r>
          </w:p>
        </w:tc>
        <w:tc>
          <w:tcPr>
            <w:tcW w:w="992" w:type="dxa"/>
            <w:vAlign w:val="center"/>
          </w:tcPr>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UR-30,</w:t>
            </w:r>
          </w:p>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SC-12,</w:t>
            </w:r>
          </w:p>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ST-06,</w:t>
            </w:r>
          </w:p>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OBC(A)-06,</w:t>
            </w:r>
          </w:p>
          <w:p w:rsidR="009E6AD4" w:rsidRPr="00997A29" w:rsidRDefault="009E6AD4" w:rsidP="002D03AB">
            <w:pPr>
              <w:jc w:val="center"/>
              <w:rPr>
                <w:rFonts w:ascii="Times New Roman" w:hAnsi="Times New Roman" w:cs="Times New Roman"/>
                <w:sz w:val="18"/>
                <w:szCs w:val="18"/>
                <w:lang w:val="en-IN"/>
              </w:rPr>
            </w:pPr>
            <w:r w:rsidRPr="00997A29">
              <w:rPr>
                <w:rFonts w:ascii="Times New Roman" w:hAnsi="Times New Roman" w:cs="Times New Roman"/>
                <w:sz w:val="18"/>
                <w:szCs w:val="18"/>
                <w:lang w:val="en-IN"/>
              </w:rPr>
              <w:t>OBC(B)-06</w:t>
            </w:r>
          </w:p>
        </w:tc>
        <w:tc>
          <w:tcPr>
            <w:tcW w:w="2105" w:type="dxa"/>
            <w:vAlign w:val="center"/>
          </w:tcPr>
          <w:p w:rsidR="00041F7B" w:rsidRDefault="00041F7B" w:rsidP="00041F7B">
            <w:pPr>
              <w:jc w:val="center"/>
              <w:rPr>
                <w:rFonts w:ascii="Times New Roman" w:hAnsi="Times New Roman" w:cs="Times New Roman"/>
                <w:sz w:val="16"/>
                <w:szCs w:val="16"/>
              </w:rPr>
            </w:pPr>
          </w:p>
          <w:p w:rsidR="009E6AD4" w:rsidRPr="00997A29" w:rsidRDefault="009E6AD4" w:rsidP="00041F7B">
            <w:pPr>
              <w:jc w:val="center"/>
              <w:rPr>
                <w:rFonts w:ascii="Times New Roman" w:hAnsi="Times New Roman" w:cs="Times New Roman"/>
                <w:sz w:val="16"/>
                <w:szCs w:val="16"/>
              </w:rPr>
            </w:pPr>
            <w:r w:rsidRPr="00997A29">
              <w:rPr>
                <w:rFonts w:ascii="Times New Roman" w:hAnsi="Times New Roman" w:cs="Times New Roman"/>
                <w:sz w:val="16"/>
                <w:szCs w:val="16"/>
              </w:rPr>
              <w:t xml:space="preserve">1. Graduate in any discipline from a university recognized by the UGC with 50% marks in Higher Secondary or equivalent examination. B.Tech or M.Tech from </w:t>
            </w:r>
            <w:r>
              <w:rPr>
                <w:rFonts w:ascii="Times New Roman" w:hAnsi="Times New Roman" w:cs="Times New Roman"/>
                <w:sz w:val="16"/>
                <w:szCs w:val="16"/>
              </w:rPr>
              <w:t>an institution accredited by the</w:t>
            </w:r>
            <w:r w:rsidRPr="00997A29">
              <w:rPr>
                <w:rFonts w:ascii="Times New Roman" w:hAnsi="Times New Roman" w:cs="Times New Roman"/>
                <w:sz w:val="16"/>
                <w:szCs w:val="16"/>
              </w:rPr>
              <w:t xml:space="preserve"> All India Council of Technical Education (</w:t>
            </w:r>
            <w:r>
              <w:rPr>
                <w:rFonts w:ascii="Times New Roman" w:hAnsi="Times New Roman" w:cs="Times New Roman"/>
                <w:sz w:val="16"/>
                <w:szCs w:val="16"/>
              </w:rPr>
              <w:t>AICTE)</w:t>
            </w:r>
            <w:r w:rsidRPr="00997A29">
              <w:rPr>
                <w:rFonts w:ascii="Times New Roman" w:hAnsi="Times New Roman" w:cs="Times New Roman"/>
                <w:sz w:val="16"/>
                <w:szCs w:val="16"/>
              </w:rPr>
              <w:t xml:space="preserve"> will get preference.</w:t>
            </w:r>
          </w:p>
          <w:p w:rsidR="009E6AD4" w:rsidRPr="00997A29" w:rsidRDefault="009E6AD4" w:rsidP="00041F7B">
            <w:pPr>
              <w:jc w:val="center"/>
              <w:rPr>
                <w:rFonts w:ascii="Times New Roman" w:hAnsi="Times New Roman" w:cs="Times New Roman"/>
                <w:sz w:val="16"/>
                <w:szCs w:val="16"/>
              </w:rPr>
            </w:pPr>
            <w:r w:rsidRPr="00997A29">
              <w:rPr>
                <w:rFonts w:ascii="Times New Roman" w:hAnsi="Times New Roman" w:cs="Times New Roman"/>
                <w:sz w:val="16"/>
                <w:szCs w:val="16"/>
              </w:rPr>
              <w:t>2. Diploma in Computer Application from an institution accredited by</w:t>
            </w:r>
            <w:r>
              <w:rPr>
                <w:rFonts w:ascii="Times New Roman" w:hAnsi="Times New Roman" w:cs="Times New Roman"/>
                <w:sz w:val="16"/>
                <w:szCs w:val="16"/>
              </w:rPr>
              <w:t xml:space="preserve"> the </w:t>
            </w:r>
            <w:r w:rsidRPr="00997A29">
              <w:rPr>
                <w:rFonts w:ascii="Times New Roman" w:hAnsi="Times New Roman" w:cs="Times New Roman"/>
                <w:sz w:val="16"/>
                <w:szCs w:val="16"/>
              </w:rPr>
              <w:t xml:space="preserve">All India Council </w:t>
            </w:r>
            <w:r>
              <w:rPr>
                <w:rFonts w:ascii="Times New Roman" w:hAnsi="Times New Roman" w:cs="Times New Roman"/>
                <w:sz w:val="16"/>
                <w:szCs w:val="16"/>
              </w:rPr>
              <w:t>o</w:t>
            </w:r>
            <w:r w:rsidRPr="00997A29">
              <w:rPr>
                <w:rFonts w:ascii="Times New Roman" w:hAnsi="Times New Roman" w:cs="Times New Roman"/>
                <w:sz w:val="16"/>
                <w:szCs w:val="16"/>
              </w:rPr>
              <w:t>f Technical Education (</w:t>
            </w:r>
            <w:r>
              <w:rPr>
                <w:rFonts w:ascii="Times New Roman" w:hAnsi="Times New Roman" w:cs="Times New Roman"/>
                <w:sz w:val="16"/>
                <w:szCs w:val="16"/>
              </w:rPr>
              <w:t>AICTE)</w:t>
            </w:r>
            <w:r w:rsidRPr="00997A29">
              <w:rPr>
                <w:rFonts w:ascii="Times New Roman" w:hAnsi="Times New Roman" w:cs="Times New Roman"/>
                <w:sz w:val="16"/>
                <w:szCs w:val="16"/>
              </w:rPr>
              <w:t xml:space="preserve"> or</w:t>
            </w:r>
          </w:p>
          <w:p w:rsidR="009E6AD4" w:rsidRDefault="009E6AD4" w:rsidP="00041F7B">
            <w:pPr>
              <w:jc w:val="center"/>
              <w:rPr>
                <w:rFonts w:ascii="Times New Roman" w:hAnsi="Times New Roman" w:cs="Times New Roman"/>
                <w:sz w:val="16"/>
                <w:szCs w:val="16"/>
              </w:rPr>
            </w:pPr>
            <w:r w:rsidRPr="00997A29">
              <w:rPr>
                <w:rFonts w:ascii="Times New Roman" w:hAnsi="Times New Roman" w:cs="Times New Roman"/>
                <w:sz w:val="16"/>
                <w:szCs w:val="16"/>
              </w:rPr>
              <w:t xml:space="preserve">Diploma in information technology from an institution accredited by </w:t>
            </w:r>
            <w:r>
              <w:rPr>
                <w:rFonts w:ascii="Times New Roman" w:hAnsi="Times New Roman" w:cs="Times New Roman"/>
                <w:sz w:val="16"/>
                <w:szCs w:val="16"/>
              </w:rPr>
              <w:t xml:space="preserve">the </w:t>
            </w:r>
            <w:r w:rsidRPr="00997A29">
              <w:rPr>
                <w:rFonts w:ascii="Times New Roman" w:hAnsi="Times New Roman" w:cs="Times New Roman"/>
                <w:sz w:val="16"/>
                <w:szCs w:val="16"/>
              </w:rPr>
              <w:t>All India Council of Technical Education (</w:t>
            </w:r>
            <w:r>
              <w:rPr>
                <w:rFonts w:ascii="Times New Roman" w:hAnsi="Times New Roman" w:cs="Times New Roman"/>
                <w:sz w:val="16"/>
                <w:szCs w:val="16"/>
              </w:rPr>
              <w:t>AICTE</w:t>
            </w:r>
            <w:r w:rsidRPr="00997A29">
              <w:rPr>
                <w:rFonts w:ascii="Times New Roman" w:hAnsi="Times New Roman" w:cs="Times New Roman"/>
                <w:sz w:val="16"/>
                <w:szCs w:val="16"/>
              </w:rPr>
              <w:t>)</w:t>
            </w:r>
          </w:p>
          <w:p w:rsidR="00041F7B" w:rsidRPr="00997A29" w:rsidRDefault="00041F7B" w:rsidP="00041F7B">
            <w:pPr>
              <w:jc w:val="center"/>
              <w:rPr>
                <w:rFonts w:ascii="Times New Roman" w:hAnsi="Times New Roman" w:cs="Times New Roman"/>
                <w:sz w:val="16"/>
                <w:szCs w:val="16"/>
              </w:rPr>
            </w:pPr>
          </w:p>
        </w:tc>
        <w:tc>
          <w:tcPr>
            <w:tcW w:w="1056" w:type="dxa"/>
            <w:vAlign w:val="center"/>
          </w:tcPr>
          <w:p w:rsidR="009E6AD4" w:rsidRPr="00997A29" w:rsidRDefault="009E6AD4" w:rsidP="002D03AB">
            <w:pPr>
              <w:jc w:val="center"/>
              <w:rPr>
                <w:rFonts w:ascii="Times New Roman" w:hAnsi="Times New Roman" w:cs="Times New Roman"/>
                <w:sz w:val="16"/>
                <w:szCs w:val="16"/>
              </w:rPr>
            </w:pPr>
            <w:r w:rsidRPr="00997A29">
              <w:rPr>
                <w:rFonts w:ascii="Times New Roman" w:hAnsi="Times New Roman" w:cs="Times New Roman"/>
                <w:sz w:val="16"/>
                <w:szCs w:val="16"/>
              </w:rPr>
              <w:t>₹ 26,513.</w:t>
            </w:r>
            <w:r>
              <w:rPr>
                <w:rFonts w:ascii="Times New Roman" w:hAnsi="Times New Roman" w:cs="Times New Roman"/>
                <w:sz w:val="16"/>
                <w:szCs w:val="16"/>
              </w:rPr>
              <w:t>83</w:t>
            </w:r>
          </w:p>
        </w:tc>
      </w:tr>
    </w:tbl>
    <w:p w:rsidR="009E6AD4" w:rsidRDefault="009E6AD4" w:rsidP="009B5EA0">
      <w:pPr>
        <w:tabs>
          <w:tab w:val="left" w:pos="1101"/>
        </w:tabs>
        <w:spacing w:after="0" w:line="240" w:lineRule="auto"/>
        <w:jc w:val="both"/>
        <w:rPr>
          <w:rFonts w:ascii="Times New Roman" w:hAnsi="Times New Roman" w:cs="Times New Roman"/>
          <w:b/>
        </w:rPr>
      </w:pPr>
    </w:p>
    <w:p w:rsidR="009E6AD4" w:rsidRPr="00997A29" w:rsidRDefault="009E6AD4" w:rsidP="009B5EA0">
      <w:pPr>
        <w:tabs>
          <w:tab w:val="left" w:pos="1101"/>
        </w:tabs>
        <w:spacing w:after="0" w:line="240" w:lineRule="auto"/>
        <w:jc w:val="both"/>
        <w:rPr>
          <w:rFonts w:ascii="Times New Roman" w:hAnsi="Times New Roman" w:cs="Times New Roman"/>
          <w:b/>
        </w:rPr>
      </w:pPr>
    </w:p>
    <w:p w:rsidR="009B5EA0" w:rsidRPr="00997A29" w:rsidRDefault="009B5EA0" w:rsidP="009B5EA0">
      <w:pPr>
        <w:tabs>
          <w:tab w:val="left" w:pos="1101"/>
        </w:tabs>
        <w:spacing w:after="0" w:line="240" w:lineRule="auto"/>
        <w:jc w:val="both"/>
        <w:rPr>
          <w:rFonts w:ascii="Times New Roman" w:hAnsi="Times New Roman" w:cs="Times New Roman"/>
          <w:b/>
          <w:sz w:val="20"/>
          <w:szCs w:val="20"/>
        </w:rPr>
      </w:pPr>
      <w:r w:rsidRPr="00997A29">
        <w:rPr>
          <w:rFonts w:ascii="Times New Roman" w:hAnsi="Times New Roman" w:cs="Times New Roman"/>
          <w:b/>
        </w:rPr>
        <w:lastRenderedPageBreak/>
        <w:t>N</w:t>
      </w:r>
      <w:r w:rsidRPr="00997A29">
        <w:rPr>
          <w:rFonts w:ascii="Times New Roman" w:hAnsi="Times New Roman" w:cs="Times New Roman"/>
          <w:b/>
          <w:sz w:val="20"/>
          <w:szCs w:val="20"/>
        </w:rPr>
        <w:t>.B:-</w:t>
      </w:r>
    </w:p>
    <w:p w:rsidR="009B5EA0" w:rsidRPr="00C800F5" w:rsidRDefault="009B5EA0" w:rsidP="00C800F5">
      <w:pPr>
        <w:numPr>
          <w:ilvl w:val="0"/>
          <w:numId w:val="1"/>
        </w:numPr>
        <w:tabs>
          <w:tab w:val="left" w:pos="720"/>
        </w:tabs>
        <w:spacing w:after="0" w:line="240" w:lineRule="auto"/>
        <w:jc w:val="both"/>
        <w:rPr>
          <w:rFonts w:ascii="Times New Roman" w:hAnsi="Times New Roman" w:cs="Times New Roman"/>
          <w:sz w:val="20"/>
          <w:szCs w:val="20"/>
        </w:rPr>
      </w:pPr>
      <w:r w:rsidRPr="00997A29">
        <w:rPr>
          <w:rFonts w:ascii="Times New Roman" w:hAnsi="Times New Roman" w:cs="Times New Roman"/>
          <w:sz w:val="20"/>
          <w:szCs w:val="20"/>
        </w:rPr>
        <w:t xml:space="preserve">The Applicant must have obtained requisite degree from any UGC - </w:t>
      </w:r>
      <w:r w:rsidR="005E60A9" w:rsidRPr="00997A29">
        <w:rPr>
          <w:rFonts w:ascii="Times New Roman" w:hAnsi="Times New Roman" w:cs="Times New Roman"/>
          <w:sz w:val="20"/>
          <w:szCs w:val="20"/>
        </w:rPr>
        <w:t>recognized</w:t>
      </w:r>
      <w:r w:rsidRPr="00997A29">
        <w:rPr>
          <w:rFonts w:ascii="Times New Roman" w:hAnsi="Times New Roman" w:cs="Times New Roman"/>
          <w:sz w:val="20"/>
          <w:szCs w:val="20"/>
        </w:rPr>
        <w:t xml:space="preserve"> University </w:t>
      </w:r>
      <w:r w:rsidRPr="00997A29">
        <w:rPr>
          <w:rFonts w:ascii="Times New Roman" w:hAnsi="Times New Roman" w:cs="Times New Roman"/>
          <w:b/>
          <w:sz w:val="20"/>
          <w:szCs w:val="20"/>
        </w:rPr>
        <w:t>on or before</w:t>
      </w:r>
      <w:r w:rsidRPr="00997A29">
        <w:rPr>
          <w:rFonts w:ascii="Times New Roman" w:hAnsi="Times New Roman" w:cs="Times New Roman"/>
          <w:sz w:val="20"/>
          <w:szCs w:val="20"/>
        </w:rPr>
        <w:t xml:space="preserve"> the date of making application. In case of Technical or Professional Qualification, the course must be accredited by </w:t>
      </w:r>
      <w:r w:rsidR="00111C21">
        <w:rPr>
          <w:rFonts w:ascii="Times New Roman" w:hAnsi="Times New Roman" w:cs="Times New Roman"/>
          <w:sz w:val="20"/>
          <w:szCs w:val="20"/>
        </w:rPr>
        <w:t>All India Council of</w:t>
      </w:r>
      <w:r w:rsidR="0094556A" w:rsidRPr="00997A29">
        <w:rPr>
          <w:rFonts w:ascii="Times New Roman" w:hAnsi="Times New Roman" w:cs="Times New Roman"/>
          <w:sz w:val="20"/>
          <w:szCs w:val="20"/>
        </w:rPr>
        <w:t xml:space="preserve"> Technical </w:t>
      </w:r>
      <w:r w:rsidR="0094556A" w:rsidRPr="00E06FF8">
        <w:rPr>
          <w:rFonts w:ascii="Times New Roman" w:hAnsi="Times New Roman" w:cs="Times New Roman"/>
          <w:sz w:val="20"/>
          <w:szCs w:val="20"/>
        </w:rPr>
        <w:t>Education</w:t>
      </w:r>
      <w:r w:rsidR="00C800F5">
        <w:rPr>
          <w:rFonts w:ascii="Times New Roman" w:hAnsi="Times New Roman" w:cs="Times New Roman"/>
          <w:sz w:val="20"/>
          <w:szCs w:val="20"/>
        </w:rPr>
        <w:t xml:space="preserve"> (AICTE where applicable)</w:t>
      </w:r>
      <w:r w:rsidRPr="00C800F5">
        <w:rPr>
          <w:rFonts w:ascii="Times New Roman" w:hAnsi="Times New Roman" w:cs="Times New Roman"/>
          <w:sz w:val="20"/>
          <w:szCs w:val="20"/>
        </w:rPr>
        <w:t xml:space="preserve"> or degree obtained from any UGC </w:t>
      </w:r>
      <w:r w:rsidR="005E60A9" w:rsidRPr="00C800F5">
        <w:rPr>
          <w:rFonts w:ascii="Times New Roman" w:hAnsi="Times New Roman" w:cs="Times New Roman"/>
          <w:sz w:val="20"/>
          <w:szCs w:val="20"/>
        </w:rPr>
        <w:t>recognized</w:t>
      </w:r>
      <w:r w:rsidRPr="00C800F5">
        <w:rPr>
          <w:rFonts w:ascii="Times New Roman" w:hAnsi="Times New Roman" w:cs="Times New Roman"/>
          <w:sz w:val="20"/>
          <w:szCs w:val="20"/>
        </w:rPr>
        <w:t xml:space="preserve"> University.  </w:t>
      </w:r>
    </w:p>
    <w:p w:rsidR="009B5EA0" w:rsidRPr="00997A29" w:rsidRDefault="009B5EA0" w:rsidP="009B5EA0">
      <w:pPr>
        <w:numPr>
          <w:ilvl w:val="0"/>
          <w:numId w:val="1"/>
        </w:numPr>
        <w:tabs>
          <w:tab w:val="left" w:pos="720"/>
        </w:tabs>
        <w:spacing w:after="0" w:line="240" w:lineRule="auto"/>
        <w:jc w:val="both"/>
        <w:rPr>
          <w:rFonts w:ascii="Times New Roman" w:hAnsi="Times New Roman" w:cs="Times New Roman"/>
          <w:b/>
          <w:sz w:val="20"/>
          <w:szCs w:val="20"/>
        </w:rPr>
      </w:pPr>
      <w:r w:rsidRPr="00997A29">
        <w:rPr>
          <w:rFonts w:ascii="Times New Roman" w:hAnsi="Times New Roman" w:cs="Times New Roman"/>
          <w:b/>
          <w:sz w:val="20"/>
          <w:szCs w:val="20"/>
        </w:rPr>
        <w:t xml:space="preserve"> DCA</w:t>
      </w:r>
      <w:r w:rsidRPr="00997A29">
        <w:rPr>
          <w:rFonts w:ascii="Times New Roman" w:hAnsi="Times New Roman" w:cs="Times New Roman"/>
          <w:sz w:val="20"/>
          <w:szCs w:val="20"/>
        </w:rPr>
        <w:t xml:space="preserve"> means Diploma in Computer Applications with minimum one year duration &amp; </w:t>
      </w:r>
      <w:r w:rsidRPr="00997A29">
        <w:rPr>
          <w:rFonts w:ascii="Times New Roman" w:hAnsi="Times New Roman" w:cs="Times New Roman"/>
          <w:b/>
          <w:sz w:val="20"/>
          <w:szCs w:val="20"/>
        </w:rPr>
        <w:t>BCA</w:t>
      </w:r>
      <w:r w:rsidRPr="00997A29">
        <w:rPr>
          <w:rFonts w:ascii="Times New Roman" w:hAnsi="Times New Roman" w:cs="Times New Roman"/>
          <w:sz w:val="20"/>
          <w:szCs w:val="20"/>
        </w:rPr>
        <w:t xml:space="preserve"> stands for Bachelor in Computer Application, </w:t>
      </w:r>
      <w:r w:rsidRPr="00997A29">
        <w:rPr>
          <w:rFonts w:ascii="Times New Roman" w:hAnsi="Times New Roman" w:cs="Times New Roman"/>
          <w:b/>
          <w:sz w:val="20"/>
          <w:szCs w:val="20"/>
        </w:rPr>
        <w:t>MCA</w:t>
      </w:r>
      <w:r w:rsidRPr="00997A29">
        <w:rPr>
          <w:rFonts w:ascii="Times New Roman" w:hAnsi="Times New Roman" w:cs="Times New Roman"/>
          <w:sz w:val="20"/>
          <w:szCs w:val="20"/>
        </w:rPr>
        <w:t xml:space="preserve"> stands </w:t>
      </w:r>
      <w:r w:rsidR="005E60A9" w:rsidRPr="00997A29">
        <w:rPr>
          <w:rFonts w:ascii="Times New Roman" w:hAnsi="Times New Roman" w:cs="Times New Roman"/>
          <w:sz w:val="20"/>
          <w:szCs w:val="20"/>
        </w:rPr>
        <w:t>for Master</w:t>
      </w:r>
      <w:r w:rsidRPr="00997A29">
        <w:rPr>
          <w:rFonts w:ascii="Times New Roman" w:hAnsi="Times New Roman" w:cs="Times New Roman"/>
          <w:sz w:val="20"/>
          <w:szCs w:val="20"/>
        </w:rPr>
        <w:t xml:space="preserve"> in Computer Application. </w:t>
      </w:r>
      <w:r w:rsidRPr="00997A29">
        <w:rPr>
          <w:rFonts w:ascii="Times New Roman" w:hAnsi="Times New Roman" w:cs="Times New Roman"/>
          <w:b/>
          <w:sz w:val="20"/>
          <w:szCs w:val="20"/>
        </w:rPr>
        <w:t>IT</w:t>
      </w:r>
      <w:r w:rsidRPr="00997A29">
        <w:rPr>
          <w:rFonts w:ascii="Times New Roman" w:hAnsi="Times New Roman" w:cs="Times New Roman"/>
          <w:sz w:val="20"/>
          <w:szCs w:val="20"/>
        </w:rPr>
        <w:t xml:space="preserve"> stands for Information Technology, </w:t>
      </w:r>
      <w:r w:rsidRPr="00997A29">
        <w:rPr>
          <w:rFonts w:ascii="Times New Roman" w:hAnsi="Times New Roman" w:cs="Times New Roman"/>
          <w:b/>
          <w:sz w:val="20"/>
          <w:szCs w:val="20"/>
        </w:rPr>
        <w:t>CS</w:t>
      </w:r>
      <w:r w:rsidRPr="00997A29">
        <w:rPr>
          <w:rFonts w:ascii="Times New Roman" w:hAnsi="Times New Roman" w:cs="Times New Roman"/>
          <w:sz w:val="20"/>
          <w:szCs w:val="20"/>
        </w:rPr>
        <w:t xml:space="preserve"> stands for Computer science. </w:t>
      </w:r>
      <w:r w:rsidRPr="00997A29">
        <w:rPr>
          <w:rFonts w:ascii="Times New Roman" w:hAnsi="Times New Roman" w:cs="Times New Roman"/>
          <w:b/>
          <w:sz w:val="20"/>
          <w:szCs w:val="20"/>
        </w:rPr>
        <w:t xml:space="preserve">CBS </w:t>
      </w:r>
      <w:r w:rsidRPr="00997A29">
        <w:rPr>
          <w:rFonts w:ascii="Times New Roman" w:hAnsi="Times New Roman" w:cs="Times New Roman"/>
          <w:sz w:val="20"/>
          <w:szCs w:val="20"/>
        </w:rPr>
        <w:t xml:space="preserve">means Core Banking Solution. </w:t>
      </w:r>
      <w:r w:rsidRPr="00997A29">
        <w:rPr>
          <w:rFonts w:ascii="Times New Roman" w:hAnsi="Times New Roman" w:cs="Times New Roman"/>
          <w:b/>
          <w:sz w:val="20"/>
          <w:szCs w:val="20"/>
        </w:rPr>
        <w:t>BBA</w:t>
      </w:r>
      <w:r w:rsidRPr="00997A29">
        <w:rPr>
          <w:rFonts w:ascii="Times New Roman" w:hAnsi="Times New Roman" w:cs="Times New Roman"/>
          <w:sz w:val="20"/>
          <w:szCs w:val="20"/>
        </w:rPr>
        <w:t xml:space="preserve"> means Bachelor of Business Administration and </w:t>
      </w:r>
      <w:r w:rsidRPr="00997A29">
        <w:rPr>
          <w:rFonts w:ascii="Times New Roman" w:hAnsi="Times New Roman" w:cs="Times New Roman"/>
          <w:b/>
          <w:sz w:val="20"/>
          <w:szCs w:val="20"/>
        </w:rPr>
        <w:t>MBA</w:t>
      </w:r>
      <w:r w:rsidRPr="00997A29">
        <w:rPr>
          <w:rFonts w:ascii="Times New Roman" w:hAnsi="Times New Roman" w:cs="Times New Roman"/>
          <w:sz w:val="20"/>
          <w:szCs w:val="20"/>
        </w:rPr>
        <w:t xml:space="preserve"> stands for Master of Business Administration &amp; </w:t>
      </w:r>
      <w:r w:rsidRPr="00997A29">
        <w:rPr>
          <w:rFonts w:ascii="Times New Roman" w:hAnsi="Times New Roman" w:cs="Times New Roman"/>
          <w:b/>
          <w:sz w:val="20"/>
          <w:szCs w:val="20"/>
        </w:rPr>
        <w:t>PGDM</w:t>
      </w:r>
      <w:r w:rsidRPr="00997A29">
        <w:rPr>
          <w:rFonts w:ascii="Times New Roman" w:hAnsi="Times New Roman" w:cs="Times New Roman"/>
          <w:sz w:val="20"/>
          <w:szCs w:val="20"/>
        </w:rPr>
        <w:t xml:space="preserve"> for </w:t>
      </w:r>
      <w:r w:rsidR="00775BCC">
        <w:rPr>
          <w:rFonts w:ascii="Times New Roman" w:hAnsi="Times New Roman" w:cs="Times New Roman"/>
          <w:sz w:val="20"/>
          <w:szCs w:val="20"/>
        </w:rPr>
        <w:t xml:space="preserve">Post-Graduate </w:t>
      </w:r>
      <w:r w:rsidRPr="00997A29">
        <w:rPr>
          <w:rFonts w:ascii="Times New Roman" w:hAnsi="Times New Roman" w:cs="Times New Roman"/>
          <w:sz w:val="20"/>
          <w:szCs w:val="20"/>
        </w:rPr>
        <w:t xml:space="preserve">Diploma in Management. </w:t>
      </w:r>
      <w:r w:rsidRPr="00997A29">
        <w:rPr>
          <w:rFonts w:ascii="Times New Roman" w:hAnsi="Times New Roman" w:cs="Times New Roman"/>
          <w:b/>
          <w:sz w:val="20"/>
          <w:szCs w:val="20"/>
        </w:rPr>
        <w:t>CAIIB</w:t>
      </w:r>
      <w:r w:rsidRPr="00997A29">
        <w:rPr>
          <w:rFonts w:ascii="Times New Roman" w:hAnsi="Times New Roman" w:cs="Times New Roman"/>
          <w:sz w:val="20"/>
          <w:szCs w:val="20"/>
        </w:rPr>
        <w:t xml:space="preserve"> means </w:t>
      </w:r>
      <w:r w:rsidRPr="00997A29">
        <w:rPr>
          <w:rStyle w:val="tgc"/>
          <w:rFonts w:ascii="Times New Roman" w:hAnsi="Times New Roman" w:cs="Times New Roman"/>
          <w:sz w:val="20"/>
          <w:szCs w:val="20"/>
        </w:rPr>
        <w:t xml:space="preserve">Certified Associate of Indian Institute of Bankers. </w:t>
      </w:r>
      <w:r w:rsidRPr="00997A29">
        <w:rPr>
          <w:rStyle w:val="tgc"/>
          <w:rFonts w:ascii="Times New Roman" w:hAnsi="Times New Roman" w:cs="Times New Roman"/>
          <w:b/>
          <w:sz w:val="20"/>
          <w:szCs w:val="20"/>
        </w:rPr>
        <w:t>LLB</w:t>
      </w:r>
      <w:r w:rsidRPr="00997A29">
        <w:rPr>
          <w:rStyle w:val="tgc"/>
          <w:rFonts w:ascii="Times New Roman" w:hAnsi="Times New Roman" w:cs="Times New Roman"/>
          <w:sz w:val="20"/>
          <w:szCs w:val="20"/>
        </w:rPr>
        <w:t xml:space="preserve"> stands for Legum Baccalaureus (Bachelor of Laws). </w:t>
      </w:r>
      <w:r w:rsidRPr="00997A29">
        <w:rPr>
          <w:rStyle w:val="tgc"/>
          <w:rFonts w:ascii="Times New Roman" w:hAnsi="Times New Roman" w:cs="Times New Roman"/>
          <w:b/>
          <w:sz w:val="20"/>
          <w:szCs w:val="20"/>
        </w:rPr>
        <w:t>CA</w:t>
      </w:r>
      <w:r w:rsidRPr="00997A29">
        <w:rPr>
          <w:rStyle w:val="tgc"/>
          <w:rFonts w:ascii="Times New Roman" w:hAnsi="Times New Roman" w:cs="Times New Roman"/>
          <w:sz w:val="20"/>
          <w:szCs w:val="20"/>
        </w:rPr>
        <w:t xml:space="preserve"> means Chartered Accountant/Cost Accountant. </w:t>
      </w:r>
      <w:r w:rsidRPr="00997A29">
        <w:rPr>
          <w:rStyle w:val="tgc"/>
          <w:rFonts w:ascii="Times New Roman" w:hAnsi="Times New Roman" w:cs="Times New Roman"/>
          <w:b/>
          <w:sz w:val="20"/>
          <w:szCs w:val="20"/>
        </w:rPr>
        <w:t>ICWA</w:t>
      </w:r>
      <w:r w:rsidRPr="00997A29">
        <w:rPr>
          <w:rStyle w:val="tgc"/>
          <w:rFonts w:ascii="Times New Roman" w:hAnsi="Times New Roman" w:cs="Times New Roman"/>
          <w:sz w:val="20"/>
          <w:szCs w:val="20"/>
        </w:rPr>
        <w:t xml:space="preserve"> stands for Institute of Cost &amp; Works Accountants of India, </w:t>
      </w:r>
      <w:r w:rsidRPr="00997A29">
        <w:rPr>
          <w:rStyle w:val="tgc"/>
          <w:rFonts w:ascii="Times New Roman" w:hAnsi="Times New Roman" w:cs="Times New Roman"/>
          <w:b/>
          <w:sz w:val="20"/>
          <w:szCs w:val="20"/>
        </w:rPr>
        <w:t>CS</w:t>
      </w:r>
      <w:r w:rsidRPr="00997A29">
        <w:rPr>
          <w:rStyle w:val="tgc"/>
          <w:rFonts w:ascii="Times New Roman" w:hAnsi="Times New Roman" w:cs="Times New Roman"/>
          <w:sz w:val="20"/>
          <w:szCs w:val="20"/>
        </w:rPr>
        <w:t xml:space="preserve"> stands for Company Secretaries (in case of professional qualification). </w:t>
      </w:r>
    </w:p>
    <w:p w:rsidR="009B5EA0" w:rsidRPr="00997A29" w:rsidRDefault="009B5EA0" w:rsidP="009B5EA0">
      <w:pPr>
        <w:numPr>
          <w:ilvl w:val="0"/>
          <w:numId w:val="1"/>
        </w:numPr>
        <w:spacing w:after="0" w:line="240" w:lineRule="auto"/>
        <w:jc w:val="both"/>
        <w:rPr>
          <w:rFonts w:ascii="Times New Roman" w:hAnsi="Times New Roman" w:cs="Times New Roman"/>
          <w:sz w:val="20"/>
          <w:szCs w:val="20"/>
        </w:rPr>
      </w:pPr>
      <w:r w:rsidRPr="00997A29">
        <w:rPr>
          <w:rFonts w:ascii="Times New Roman" w:hAnsi="Times New Roman" w:cs="Times New Roman"/>
          <w:sz w:val="20"/>
          <w:szCs w:val="20"/>
        </w:rPr>
        <w:t xml:space="preserve">An Applicant must have </w:t>
      </w:r>
      <w:r w:rsidRPr="00997A29">
        <w:rPr>
          <w:rFonts w:ascii="Times New Roman" w:hAnsi="Times New Roman" w:cs="Times New Roman"/>
          <w:b/>
          <w:sz w:val="20"/>
          <w:szCs w:val="20"/>
        </w:rPr>
        <w:t>Bengali</w:t>
      </w:r>
      <w:r w:rsidRPr="00997A29">
        <w:rPr>
          <w:rFonts w:ascii="Times New Roman" w:hAnsi="Times New Roman" w:cs="Times New Roman"/>
          <w:sz w:val="20"/>
          <w:szCs w:val="20"/>
        </w:rPr>
        <w:t xml:space="preserve"> as 1</w:t>
      </w:r>
      <w:r w:rsidRPr="00997A29">
        <w:rPr>
          <w:rFonts w:ascii="Times New Roman" w:hAnsi="Times New Roman" w:cs="Times New Roman"/>
          <w:sz w:val="20"/>
          <w:szCs w:val="20"/>
          <w:vertAlign w:val="superscript"/>
        </w:rPr>
        <w:t>st</w:t>
      </w:r>
      <w:r w:rsidRPr="00997A29">
        <w:rPr>
          <w:rFonts w:ascii="Times New Roman" w:hAnsi="Times New Roman" w:cs="Times New Roman"/>
          <w:sz w:val="20"/>
          <w:szCs w:val="20"/>
        </w:rPr>
        <w:t>/ 2</w:t>
      </w:r>
      <w:r w:rsidRPr="00997A29">
        <w:rPr>
          <w:rFonts w:ascii="Times New Roman" w:hAnsi="Times New Roman" w:cs="Times New Roman"/>
          <w:sz w:val="20"/>
          <w:szCs w:val="20"/>
          <w:vertAlign w:val="superscript"/>
        </w:rPr>
        <w:t>nd</w:t>
      </w:r>
      <w:r w:rsidRPr="00997A29">
        <w:rPr>
          <w:rFonts w:ascii="Times New Roman" w:hAnsi="Times New Roman" w:cs="Times New Roman"/>
          <w:sz w:val="20"/>
          <w:szCs w:val="20"/>
        </w:rPr>
        <w:t xml:space="preserve"> Language in the 10</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/12</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Standard Examination. If any Applicant does not have Bengali as 1</w:t>
      </w:r>
      <w:r w:rsidRPr="00997A29">
        <w:rPr>
          <w:rFonts w:ascii="Times New Roman" w:hAnsi="Times New Roman" w:cs="Times New Roman"/>
          <w:sz w:val="20"/>
          <w:szCs w:val="20"/>
          <w:vertAlign w:val="superscript"/>
        </w:rPr>
        <w:t>st</w:t>
      </w:r>
      <w:r w:rsidRPr="00997A29">
        <w:rPr>
          <w:rFonts w:ascii="Times New Roman" w:hAnsi="Times New Roman" w:cs="Times New Roman"/>
          <w:sz w:val="20"/>
          <w:szCs w:val="20"/>
        </w:rPr>
        <w:t>/2</w:t>
      </w:r>
      <w:r w:rsidRPr="00997A29">
        <w:rPr>
          <w:rFonts w:ascii="Times New Roman" w:hAnsi="Times New Roman" w:cs="Times New Roman"/>
          <w:sz w:val="20"/>
          <w:szCs w:val="20"/>
          <w:vertAlign w:val="superscript"/>
        </w:rPr>
        <w:t>nd</w:t>
      </w:r>
      <w:r w:rsidRPr="00997A29">
        <w:rPr>
          <w:rFonts w:ascii="Times New Roman" w:hAnsi="Times New Roman" w:cs="Times New Roman"/>
          <w:sz w:val="20"/>
          <w:szCs w:val="20"/>
        </w:rPr>
        <w:t xml:space="preserve"> Language in the 10</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/12</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Standard Examination, he/she will have to appear in a </w:t>
      </w:r>
      <w:r w:rsidRPr="00997A29">
        <w:rPr>
          <w:rFonts w:ascii="Times New Roman" w:hAnsi="Times New Roman" w:cs="Times New Roman"/>
          <w:b/>
          <w:sz w:val="20"/>
          <w:szCs w:val="20"/>
        </w:rPr>
        <w:t>Bengali Proficiency</w:t>
      </w:r>
      <w:r w:rsidRPr="00997A29">
        <w:rPr>
          <w:rFonts w:ascii="Times New Roman" w:hAnsi="Times New Roman" w:cs="Times New Roman"/>
          <w:sz w:val="20"/>
          <w:szCs w:val="20"/>
        </w:rPr>
        <w:t xml:space="preserve"> </w:t>
      </w:r>
      <w:r w:rsidRPr="00997A29">
        <w:rPr>
          <w:rFonts w:ascii="Times New Roman" w:hAnsi="Times New Roman" w:cs="Times New Roman"/>
          <w:b/>
          <w:sz w:val="20"/>
          <w:szCs w:val="20"/>
        </w:rPr>
        <w:t>Test</w:t>
      </w:r>
      <w:r w:rsidRPr="00997A29">
        <w:rPr>
          <w:rFonts w:ascii="Times New Roman" w:hAnsi="Times New Roman" w:cs="Times New Roman"/>
          <w:sz w:val="20"/>
          <w:szCs w:val="20"/>
        </w:rPr>
        <w:t xml:space="preserve"> at the time of Interview/ Viva Voce Test.</w:t>
      </w:r>
      <w:r w:rsidR="0080244C" w:rsidRPr="00997A29">
        <w:rPr>
          <w:rFonts w:ascii="Times New Roman" w:hAnsi="Times New Roman" w:cs="Times New Roman"/>
          <w:sz w:val="20"/>
          <w:szCs w:val="20"/>
        </w:rPr>
        <w:t xml:space="preserve">(except post code </w:t>
      </w:r>
      <w:r w:rsidR="00D83C30">
        <w:rPr>
          <w:rFonts w:ascii="Times New Roman" w:hAnsi="Times New Roman" w:cs="Times New Roman"/>
          <w:sz w:val="20"/>
          <w:szCs w:val="20"/>
        </w:rPr>
        <w:t>22004 &amp; 22009</w:t>
      </w:r>
      <w:r w:rsidR="0080244C" w:rsidRPr="00997A29">
        <w:rPr>
          <w:rFonts w:ascii="Times New Roman" w:hAnsi="Times New Roman" w:cs="Times New Roman"/>
          <w:sz w:val="20"/>
          <w:szCs w:val="20"/>
        </w:rPr>
        <w:t>)</w:t>
      </w:r>
      <w:r w:rsidRPr="00997A29">
        <w:rPr>
          <w:rFonts w:ascii="Times New Roman" w:hAnsi="Times New Roman" w:cs="Times New Roman"/>
          <w:sz w:val="20"/>
          <w:szCs w:val="20"/>
        </w:rPr>
        <w:t xml:space="preserve"> </w:t>
      </w:r>
    </w:p>
    <w:p w:rsidR="009B5EA0" w:rsidRPr="00997A29" w:rsidRDefault="009B5EA0" w:rsidP="009B5EA0">
      <w:pPr>
        <w:numPr>
          <w:ilvl w:val="0"/>
          <w:numId w:val="1"/>
        </w:numPr>
        <w:spacing w:after="0" w:line="240" w:lineRule="auto"/>
        <w:jc w:val="both"/>
        <w:rPr>
          <w:rFonts w:ascii="Times New Roman" w:hAnsi="Times New Roman" w:cs="Times New Roman"/>
          <w:sz w:val="20"/>
          <w:szCs w:val="20"/>
        </w:rPr>
      </w:pPr>
      <w:r w:rsidRPr="00997A29">
        <w:rPr>
          <w:rFonts w:ascii="Times New Roman" w:hAnsi="Times New Roman" w:cs="Times New Roman"/>
          <w:b/>
          <w:sz w:val="20"/>
          <w:szCs w:val="20"/>
        </w:rPr>
        <w:t>UR</w:t>
      </w:r>
      <w:r w:rsidRPr="00997A29">
        <w:rPr>
          <w:rFonts w:ascii="Times New Roman" w:hAnsi="Times New Roman" w:cs="Times New Roman"/>
          <w:sz w:val="20"/>
          <w:szCs w:val="20"/>
        </w:rPr>
        <w:t xml:space="preserve"> stands for Unreserved, </w:t>
      </w:r>
      <w:r w:rsidRPr="00997A29">
        <w:rPr>
          <w:rFonts w:ascii="Times New Roman" w:hAnsi="Times New Roman" w:cs="Times New Roman"/>
          <w:b/>
          <w:sz w:val="20"/>
          <w:szCs w:val="20"/>
        </w:rPr>
        <w:t>SC</w:t>
      </w:r>
      <w:r w:rsidRPr="00997A29">
        <w:rPr>
          <w:rFonts w:ascii="Times New Roman" w:hAnsi="Times New Roman" w:cs="Times New Roman"/>
          <w:sz w:val="20"/>
          <w:szCs w:val="20"/>
        </w:rPr>
        <w:t xml:space="preserve"> stands for Scheduled Caste, </w:t>
      </w:r>
      <w:r w:rsidRPr="00997A29">
        <w:rPr>
          <w:rFonts w:ascii="Times New Roman" w:hAnsi="Times New Roman" w:cs="Times New Roman"/>
          <w:b/>
          <w:sz w:val="20"/>
          <w:szCs w:val="20"/>
        </w:rPr>
        <w:t>ST</w:t>
      </w:r>
      <w:r w:rsidRPr="00997A29">
        <w:rPr>
          <w:rFonts w:ascii="Times New Roman" w:hAnsi="Times New Roman" w:cs="Times New Roman"/>
          <w:sz w:val="20"/>
          <w:szCs w:val="20"/>
        </w:rPr>
        <w:t xml:space="preserve"> stands for Scheduled Tribe and </w:t>
      </w:r>
      <w:r w:rsidRPr="00997A29">
        <w:rPr>
          <w:rFonts w:ascii="Times New Roman" w:hAnsi="Times New Roman" w:cs="Times New Roman"/>
          <w:b/>
          <w:sz w:val="20"/>
          <w:szCs w:val="20"/>
        </w:rPr>
        <w:t>OBC</w:t>
      </w:r>
      <w:r w:rsidRPr="00997A29">
        <w:rPr>
          <w:rFonts w:ascii="Times New Roman" w:hAnsi="Times New Roman" w:cs="Times New Roman"/>
          <w:sz w:val="20"/>
          <w:szCs w:val="20"/>
        </w:rPr>
        <w:t xml:space="preserve"> stands for Other Backward Classes, </w:t>
      </w:r>
      <w:r w:rsidRPr="00997A29">
        <w:rPr>
          <w:rFonts w:ascii="Times New Roman" w:hAnsi="Times New Roman" w:cs="Times New Roman"/>
          <w:b/>
          <w:sz w:val="20"/>
          <w:szCs w:val="20"/>
        </w:rPr>
        <w:t>EC</w:t>
      </w:r>
      <w:r w:rsidRPr="00997A29">
        <w:rPr>
          <w:rFonts w:ascii="Times New Roman" w:hAnsi="Times New Roman" w:cs="Times New Roman"/>
          <w:sz w:val="20"/>
          <w:szCs w:val="20"/>
        </w:rPr>
        <w:t xml:space="preserve"> stands for Exempted Category.</w:t>
      </w:r>
    </w:p>
    <w:p w:rsidR="009B5EA0" w:rsidRPr="00997A29" w:rsidRDefault="009B5EA0" w:rsidP="009B5EA0">
      <w:pPr>
        <w:numPr>
          <w:ilvl w:val="0"/>
          <w:numId w:val="1"/>
        </w:numPr>
        <w:spacing w:after="0" w:line="240" w:lineRule="auto"/>
        <w:jc w:val="both"/>
        <w:rPr>
          <w:rFonts w:ascii="Times New Roman" w:hAnsi="Times New Roman" w:cs="Times New Roman"/>
          <w:sz w:val="20"/>
          <w:szCs w:val="20"/>
        </w:rPr>
      </w:pPr>
      <w:r w:rsidRPr="00997A29">
        <w:rPr>
          <w:rFonts w:ascii="Times New Roman" w:hAnsi="Times New Roman" w:cs="Times New Roman"/>
          <w:sz w:val="20"/>
          <w:szCs w:val="20"/>
        </w:rPr>
        <w:t>An applicant should apply against one post code only.  An applicant should make sure that he/she fulfils all the requisite criteria fixed for the Institution(s) of his/her choice.</w:t>
      </w:r>
    </w:p>
    <w:p w:rsidR="0034245D" w:rsidRPr="00997A29" w:rsidRDefault="0034245D" w:rsidP="0034245D">
      <w:pPr>
        <w:numPr>
          <w:ilvl w:val="0"/>
          <w:numId w:val="1"/>
        </w:numPr>
        <w:spacing w:after="0" w:line="240" w:lineRule="auto"/>
        <w:jc w:val="both"/>
        <w:rPr>
          <w:rFonts w:ascii="Times New Roman" w:hAnsi="Times New Roman" w:cs="Times New Roman"/>
          <w:sz w:val="20"/>
          <w:szCs w:val="20"/>
        </w:rPr>
      </w:pPr>
      <w:r w:rsidRPr="00997A29">
        <w:rPr>
          <w:rFonts w:ascii="Times New Roman" w:hAnsi="Times New Roman" w:cs="Times New Roman"/>
          <w:sz w:val="20"/>
          <w:szCs w:val="20"/>
        </w:rPr>
        <w:t xml:space="preserve">An Applicant must have </w:t>
      </w:r>
      <w:r w:rsidRPr="00997A29">
        <w:rPr>
          <w:rFonts w:ascii="Times New Roman" w:hAnsi="Times New Roman" w:cs="Times New Roman"/>
          <w:b/>
          <w:sz w:val="20"/>
          <w:szCs w:val="20"/>
        </w:rPr>
        <w:t>Nepali</w:t>
      </w:r>
      <w:r w:rsidRPr="00997A29">
        <w:rPr>
          <w:rFonts w:ascii="Times New Roman" w:hAnsi="Times New Roman" w:cs="Times New Roman"/>
          <w:sz w:val="20"/>
          <w:szCs w:val="20"/>
        </w:rPr>
        <w:t xml:space="preserve"> as 1</w:t>
      </w:r>
      <w:r w:rsidRPr="00997A29">
        <w:rPr>
          <w:rFonts w:ascii="Times New Roman" w:hAnsi="Times New Roman" w:cs="Times New Roman"/>
          <w:sz w:val="20"/>
          <w:szCs w:val="20"/>
          <w:vertAlign w:val="superscript"/>
        </w:rPr>
        <w:t>st</w:t>
      </w:r>
      <w:r w:rsidRPr="00997A29">
        <w:rPr>
          <w:rFonts w:ascii="Times New Roman" w:hAnsi="Times New Roman" w:cs="Times New Roman"/>
          <w:sz w:val="20"/>
          <w:szCs w:val="20"/>
        </w:rPr>
        <w:t>/ 2</w:t>
      </w:r>
      <w:r w:rsidRPr="00997A29">
        <w:rPr>
          <w:rFonts w:ascii="Times New Roman" w:hAnsi="Times New Roman" w:cs="Times New Roman"/>
          <w:sz w:val="20"/>
          <w:szCs w:val="20"/>
          <w:vertAlign w:val="superscript"/>
        </w:rPr>
        <w:t>nd</w:t>
      </w:r>
      <w:r w:rsidRPr="00997A29">
        <w:rPr>
          <w:rFonts w:ascii="Times New Roman" w:hAnsi="Times New Roman" w:cs="Times New Roman"/>
          <w:sz w:val="20"/>
          <w:szCs w:val="20"/>
        </w:rPr>
        <w:t xml:space="preserve"> Language in the 10</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/12</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Standard Examination for the post</w:t>
      </w:r>
      <w:r w:rsidR="00665EDF">
        <w:rPr>
          <w:rFonts w:ascii="Times New Roman" w:hAnsi="Times New Roman" w:cs="Times New Roman"/>
          <w:sz w:val="20"/>
          <w:szCs w:val="20"/>
        </w:rPr>
        <w:t xml:space="preserve"> code 22004 &amp; 22009</w:t>
      </w:r>
      <w:r w:rsidRPr="00997A29">
        <w:rPr>
          <w:rFonts w:ascii="Times New Roman" w:hAnsi="Times New Roman" w:cs="Times New Roman"/>
          <w:sz w:val="20"/>
          <w:szCs w:val="20"/>
        </w:rPr>
        <w:t>. If any Applicant does not have Nepali as 1</w:t>
      </w:r>
      <w:r w:rsidRPr="00997A29">
        <w:rPr>
          <w:rFonts w:ascii="Times New Roman" w:hAnsi="Times New Roman" w:cs="Times New Roman"/>
          <w:sz w:val="20"/>
          <w:szCs w:val="20"/>
          <w:vertAlign w:val="superscript"/>
        </w:rPr>
        <w:t>st</w:t>
      </w:r>
      <w:r w:rsidRPr="00997A29">
        <w:rPr>
          <w:rFonts w:ascii="Times New Roman" w:hAnsi="Times New Roman" w:cs="Times New Roman"/>
          <w:sz w:val="20"/>
          <w:szCs w:val="20"/>
        </w:rPr>
        <w:t>/2</w:t>
      </w:r>
      <w:r w:rsidRPr="00997A29">
        <w:rPr>
          <w:rFonts w:ascii="Times New Roman" w:hAnsi="Times New Roman" w:cs="Times New Roman"/>
          <w:sz w:val="20"/>
          <w:szCs w:val="20"/>
          <w:vertAlign w:val="superscript"/>
        </w:rPr>
        <w:t>nd</w:t>
      </w:r>
      <w:r w:rsidRPr="00997A29">
        <w:rPr>
          <w:rFonts w:ascii="Times New Roman" w:hAnsi="Times New Roman" w:cs="Times New Roman"/>
          <w:sz w:val="20"/>
          <w:szCs w:val="20"/>
        </w:rPr>
        <w:t xml:space="preserve"> Language in the 10</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/12</w:t>
      </w:r>
      <w:r w:rsidRPr="00997A29">
        <w:rPr>
          <w:rFonts w:ascii="Times New Roman" w:hAnsi="Times New Roman" w:cs="Times New Roman"/>
          <w:sz w:val="20"/>
          <w:szCs w:val="20"/>
          <w:vertAlign w:val="superscript"/>
        </w:rPr>
        <w:t>th</w:t>
      </w:r>
      <w:r w:rsidRPr="00997A29">
        <w:rPr>
          <w:rFonts w:ascii="Times New Roman" w:hAnsi="Times New Roman" w:cs="Times New Roman"/>
          <w:sz w:val="20"/>
          <w:szCs w:val="20"/>
        </w:rPr>
        <w:t xml:space="preserve"> Standard Examination, he/she will have to appear in a </w:t>
      </w:r>
      <w:r w:rsidRPr="00997A29">
        <w:rPr>
          <w:rFonts w:ascii="Times New Roman" w:hAnsi="Times New Roman" w:cs="Times New Roman"/>
          <w:b/>
          <w:sz w:val="20"/>
          <w:szCs w:val="20"/>
        </w:rPr>
        <w:t>Nepali Proficiency</w:t>
      </w:r>
      <w:r w:rsidRPr="00997A29">
        <w:rPr>
          <w:rFonts w:ascii="Times New Roman" w:hAnsi="Times New Roman" w:cs="Times New Roman"/>
          <w:sz w:val="20"/>
          <w:szCs w:val="20"/>
        </w:rPr>
        <w:t xml:space="preserve"> </w:t>
      </w:r>
      <w:r w:rsidRPr="00997A29">
        <w:rPr>
          <w:rFonts w:ascii="Times New Roman" w:hAnsi="Times New Roman" w:cs="Times New Roman"/>
          <w:b/>
          <w:sz w:val="20"/>
          <w:szCs w:val="20"/>
        </w:rPr>
        <w:t>Test</w:t>
      </w:r>
      <w:r w:rsidRPr="00997A29">
        <w:rPr>
          <w:rFonts w:ascii="Times New Roman" w:hAnsi="Times New Roman" w:cs="Times New Roman"/>
          <w:sz w:val="20"/>
          <w:szCs w:val="20"/>
        </w:rPr>
        <w:t xml:space="preserve"> at the time of Interview/ Viva Voce Test.</w:t>
      </w:r>
      <w:r w:rsidR="00792420">
        <w:rPr>
          <w:rFonts w:ascii="Times New Roman" w:hAnsi="Times New Roman" w:cs="Times New Roman"/>
          <w:sz w:val="20"/>
          <w:szCs w:val="20"/>
        </w:rPr>
        <w:t>(for post code 22004 &amp; 22009</w:t>
      </w:r>
      <w:r w:rsidR="0080244C" w:rsidRPr="00997A29">
        <w:rPr>
          <w:rFonts w:ascii="Times New Roman" w:hAnsi="Times New Roman" w:cs="Times New Roman"/>
          <w:sz w:val="20"/>
          <w:szCs w:val="20"/>
        </w:rPr>
        <w:t>)</w:t>
      </w:r>
      <w:r w:rsidRPr="00997A29">
        <w:rPr>
          <w:rFonts w:ascii="Times New Roman" w:hAnsi="Times New Roman" w:cs="Times New Roman"/>
          <w:sz w:val="20"/>
          <w:szCs w:val="20"/>
        </w:rPr>
        <w:t xml:space="preserve"> </w:t>
      </w:r>
    </w:p>
    <w:p w:rsidR="00BF3D5C" w:rsidRPr="00997A29" w:rsidRDefault="00BF3D5C" w:rsidP="009E6AD4">
      <w:pPr>
        <w:pStyle w:val="NoSpacing"/>
        <w:jc w:val="both"/>
        <w:rPr>
          <w:rFonts w:ascii="Times New Roman" w:hAnsi="Times New Roman" w:cs="Times New Roman"/>
          <w:color w:val="FF0000"/>
          <w:sz w:val="20"/>
          <w:szCs w:val="20"/>
        </w:rPr>
      </w:pPr>
    </w:p>
    <w:p w:rsidR="009B5EA0" w:rsidRPr="00997A29" w:rsidRDefault="009B5EA0" w:rsidP="009B5EA0">
      <w:pPr>
        <w:spacing w:after="0" w:line="240" w:lineRule="auto"/>
        <w:jc w:val="center"/>
        <w:rPr>
          <w:rFonts w:ascii="Times New Roman" w:hAnsi="Times New Roman" w:cs="Times New Roman"/>
          <w:b/>
          <w:sz w:val="20"/>
          <w:szCs w:val="20"/>
          <w:u w:val="single"/>
        </w:rPr>
      </w:pPr>
    </w:p>
    <w:p w:rsidR="009B5EA0" w:rsidRPr="00997A29" w:rsidRDefault="00BF3D5C" w:rsidP="009B5EA0">
      <w:pPr>
        <w:spacing w:after="0" w:line="240" w:lineRule="auto"/>
        <w:jc w:val="center"/>
        <w:rPr>
          <w:rFonts w:ascii="Times New Roman" w:hAnsi="Times New Roman" w:cs="Times New Roman"/>
          <w:b/>
          <w:u w:val="single"/>
        </w:rPr>
      </w:pPr>
      <w:r w:rsidRPr="00997A29">
        <w:rPr>
          <w:rFonts w:ascii="Times New Roman" w:hAnsi="Times New Roman" w:cs="Times New Roman"/>
          <w:b/>
          <w:u w:val="single"/>
        </w:rPr>
        <w:t>AGE LIMIT (AS ON 01/01/2020</w:t>
      </w:r>
      <w:r w:rsidR="009B5EA0" w:rsidRPr="00997A29">
        <w:rPr>
          <w:rFonts w:ascii="Times New Roman" w:hAnsi="Times New Roman" w:cs="Times New Roman"/>
          <w:b/>
          <w:u w:val="single"/>
        </w:rPr>
        <w:t>)</w:t>
      </w:r>
    </w:p>
    <w:p w:rsidR="009B5EA0" w:rsidRDefault="009B5EA0" w:rsidP="009B5EA0">
      <w:pPr>
        <w:spacing w:after="0" w:line="240" w:lineRule="auto"/>
        <w:jc w:val="center"/>
        <w:rPr>
          <w:rFonts w:ascii="Times New Roman" w:hAnsi="Times New Roman" w:cs="Times New Roman"/>
          <w:b/>
          <w:bCs/>
          <w:u w:val="single"/>
        </w:rPr>
      </w:pPr>
      <w:r w:rsidRPr="00997A29">
        <w:rPr>
          <w:rFonts w:ascii="Times New Roman" w:hAnsi="Times New Roman" w:cs="Times New Roman"/>
          <w:b/>
          <w:bCs/>
          <w:u w:val="single"/>
        </w:rPr>
        <w:t>TABLE: 1</w:t>
      </w:r>
    </w:p>
    <w:p w:rsidR="009339AE" w:rsidRPr="00997A29" w:rsidRDefault="009339AE" w:rsidP="009B5EA0">
      <w:pPr>
        <w:spacing w:after="0" w:line="240" w:lineRule="auto"/>
        <w:jc w:val="center"/>
        <w:rPr>
          <w:rFonts w:ascii="Times New Roman" w:hAnsi="Times New Roman" w:cs="Times New Roman"/>
          <w:b/>
          <w:bCs/>
          <w:u w:val="single"/>
        </w:rPr>
      </w:pPr>
    </w:p>
    <w:tbl>
      <w:tblPr>
        <w:tblW w:w="9911" w:type="dxa"/>
        <w:jc w:val="center"/>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9"/>
        <w:gridCol w:w="1291"/>
        <w:gridCol w:w="858"/>
        <w:gridCol w:w="857"/>
        <w:gridCol w:w="861"/>
        <w:gridCol w:w="862"/>
        <w:gridCol w:w="863"/>
      </w:tblGrid>
      <w:tr w:rsidR="009B5EA0" w:rsidRPr="00997A29" w:rsidTr="00992CD3">
        <w:trPr>
          <w:trHeight w:val="144"/>
          <w:jc w:val="center"/>
        </w:trPr>
        <w:tc>
          <w:tcPr>
            <w:tcW w:w="4319"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b/>
              </w:rPr>
            </w:pPr>
            <w:r w:rsidRPr="00997A29">
              <w:rPr>
                <w:rFonts w:ascii="Times New Roman" w:hAnsi="Times New Roman" w:cs="Times New Roman"/>
                <w:b/>
              </w:rPr>
              <w:t>Category</w:t>
            </w:r>
          </w:p>
        </w:tc>
        <w:tc>
          <w:tcPr>
            <w:tcW w:w="1291"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b/>
              </w:rPr>
            </w:pPr>
            <w:r w:rsidRPr="00997A29">
              <w:rPr>
                <w:rFonts w:ascii="Times New Roman" w:hAnsi="Times New Roman" w:cs="Times New Roman"/>
                <w:b/>
              </w:rPr>
              <w:t>UR / UR(EC)</w:t>
            </w:r>
          </w:p>
        </w:tc>
        <w:tc>
          <w:tcPr>
            <w:tcW w:w="858"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b/>
              </w:rPr>
            </w:pPr>
            <w:r w:rsidRPr="00997A29">
              <w:rPr>
                <w:rFonts w:ascii="Times New Roman" w:hAnsi="Times New Roman" w:cs="Times New Roman"/>
                <w:b/>
              </w:rPr>
              <w:t>SC</w:t>
            </w:r>
          </w:p>
        </w:tc>
        <w:tc>
          <w:tcPr>
            <w:tcW w:w="857"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b/>
              </w:rPr>
            </w:pPr>
            <w:r w:rsidRPr="00997A29">
              <w:rPr>
                <w:rFonts w:ascii="Times New Roman" w:hAnsi="Times New Roman" w:cs="Times New Roman"/>
                <w:b/>
              </w:rPr>
              <w:t>ST</w:t>
            </w:r>
          </w:p>
        </w:tc>
        <w:tc>
          <w:tcPr>
            <w:tcW w:w="861" w:type="dxa"/>
            <w:vAlign w:val="center"/>
          </w:tcPr>
          <w:p w:rsidR="009B5EA0" w:rsidRPr="00997A29" w:rsidRDefault="009B5EA0" w:rsidP="00D16404">
            <w:pPr>
              <w:spacing w:after="0" w:line="240" w:lineRule="auto"/>
              <w:jc w:val="center"/>
              <w:rPr>
                <w:rFonts w:ascii="Times New Roman" w:hAnsi="Times New Roman" w:cs="Times New Roman"/>
                <w:b/>
              </w:rPr>
            </w:pPr>
            <w:r w:rsidRPr="00997A29">
              <w:rPr>
                <w:rFonts w:ascii="Times New Roman" w:hAnsi="Times New Roman" w:cs="Times New Roman"/>
                <w:b/>
              </w:rPr>
              <w:t>OBC</w:t>
            </w:r>
          </w:p>
        </w:tc>
        <w:tc>
          <w:tcPr>
            <w:tcW w:w="862"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b/>
              </w:rPr>
            </w:pPr>
            <w:r w:rsidRPr="00997A29">
              <w:rPr>
                <w:rFonts w:ascii="Times New Roman" w:hAnsi="Times New Roman" w:cs="Times New Roman"/>
                <w:b/>
              </w:rPr>
              <w:t>OBC-A</w:t>
            </w:r>
          </w:p>
        </w:tc>
        <w:tc>
          <w:tcPr>
            <w:tcW w:w="863"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b/>
              </w:rPr>
            </w:pPr>
            <w:r w:rsidRPr="00997A29">
              <w:rPr>
                <w:rFonts w:ascii="Times New Roman" w:hAnsi="Times New Roman" w:cs="Times New Roman"/>
                <w:b/>
              </w:rPr>
              <w:t>OBC-B</w:t>
            </w:r>
          </w:p>
        </w:tc>
      </w:tr>
      <w:tr w:rsidR="009B5EA0" w:rsidRPr="00997A29" w:rsidTr="00992CD3">
        <w:trPr>
          <w:trHeight w:val="131"/>
          <w:jc w:val="center"/>
        </w:trPr>
        <w:tc>
          <w:tcPr>
            <w:tcW w:w="4319" w:type="dxa"/>
            <w:shd w:val="clear" w:color="auto" w:fill="auto"/>
          </w:tcPr>
          <w:p w:rsidR="009B5EA0" w:rsidRPr="00997A29" w:rsidRDefault="009B5EA0" w:rsidP="00D16404">
            <w:pPr>
              <w:spacing w:after="0" w:line="240" w:lineRule="auto"/>
              <w:jc w:val="both"/>
              <w:rPr>
                <w:rFonts w:ascii="Times New Roman" w:hAnsi="Times New Roman" w:cs="Times New Roman"/>
                <w:b/>
              </w:rPr>
            </w:pPr>
            <w:r w:rsidRPr="00997A29">
              <w:rPr>
                <w:rFonts w:ascii="Times New Roman" w:hAnsi="Times New Roman" w:cs="Times New Roman"/>
                <w:b/>
              </w:rPr>
              <w:t>Lower Age limit</w:t>
            </w:r>
          </w:p>
        </w:tc>
        <w:tc>
          <w:tcPr>
            <w:tcW w:w="1291"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18</w:t>
            </w:r>
          </w:p>
        </w:tc>
        <w:tc>
          <w:tcPr>
            <w:tcW w:w="858"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18</w:t>
            </w:r>
          </w:p>
        </w:tc>
        <w:tc>
          <w:tcPr>
            <w:tcW w:w="857"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18</w:t>
            </w:r>
          </w:p>
        </w:tc>
        <w:tc>
          <w:tcPr>
            <w:tcW w:w="861" w:type="dxa"/>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18</w:t>
            </w:r>
          </w:p>
        </w:tc>
        <w:tc>
          <w:tcPr>
            <w:tcW w:w="862"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18</w:t>
            </w:r>
          </w:p>
        </w:tc>
        <w:tc>
          <w:tcPr>
            <w:tcW w:w="863"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18</w:t>
            </w:r>
          </w:p>
        </w:tc>
      </w:tr>
      <w:tr w:rsidR="009B5EA0" w:rsidRPr="00997A29" w:rsidTr="00992CD3">
        <w:trPr>
          <w:trHeight w:val="131"/>
          <w:jc w:val="center"/>
        </w:trPr>
        <w:tc>
          <w:tcPr>
            <w:tcW w:w="4319" w:type="dxa"/>
            <w:shd w:val="clear" w:color="auto" w:fill="auto"/>
          </w:tcPr>
          <w:p w:rsidR="009B5EA0" w:rsidRPr="00997A29" w:rsidRDefault="00BF3D5C" w:rsidP="00D16404">
            <w:pPr>
              <w:spacing w:after="0" w:line="240" w:lineRule="auto"/>
              <w:jc w:val="both"/>
              <w:rPr>
                <w:rFonts w:ascii="Times New Roman" w:hAnsi="Times New Roman" w:cs="Times New Roman"/>
                <w:b/>
              </w:rPr>
            </w:pPr>
            <w:r w:rsidRPr="00997A29">
              <w:rPr>
                <w:rFonts w:ascii="Times New Roman" w:hAnsi="Times New Roman" w:cs="Times New Roman"/>
                <w:b/>
              </w:rPr>
              <w:t>Upper Age Limit</w:t>
            </w:r>
          </w:p>
        </w:tc>
        <w:tc>
          <w:tcPr>
            <w:tcW w:w="1291" w:type="dxa"/>
            <w:shd w:val="clear" w:color="auto" w:fill="FFFFFF"/>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 xml:space="preserve">40 </w:t>
            </w:r>
          </w:p>
        </w:tc>
        <w:tc>
          <w:tcPr>
            <w:tcW w:w="858"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 xml:space="preserve">45 </w:t>
            </w:r>
          </w:p>
        </w:tc>
        <w:tc>
          <w:tcPr>
            <w:tcW w:w="857"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 xml:space="preserve">45 </w:t>
            </w:r>
          </w:p>
        </w:tc>
        <w:tc>
          <w:tcPr>
            <w:tcW w:w="861" w:type="dxa"/>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 xml:space="preserve">45 </w:t>
            </w:r>
          </w:p>
        </w:tc>
        <w:tc>
          <w:tcPr>
            <w:tcW w:w="862"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 xml:space="preserve">45 </w:t>
            </w:r>
          </w:p>
        </w:tc>
        <w:tc>
          <w:tcPr>
            <w:tcW w:w="863" w:type="dxa"/>
            <w:shd w:val="clear" w:color="auto" w:fill="auto"/>
            <w:vAlign w:val="center"/>
          </w:tcPr>
          <w:p w:rsidR="009B5EA0" w:rsidRPr="00997A29" w:rsidRDefault="009B5EA0" w:rsidP="00D16404">
            <w:pPr>
              <w:spacing w:after="0" w:line="240" w:lineRule="auto"/>
              <w:jc w:val="center"/>
              <w:rPr>
                <w:rFonts w:ascii="Times New Roman" w:hAnsi="Times New Roman" w:cs="Times New Roman"/>
              </w:rPr>
            </w:pPr>
            <w:r w:rsidRPr="00997A29">
              <w:rPr>
                <w:rFonts w:ascii="Times New Roman" w:hAnsi="Times New Roman" w:cs="Times New Roman"/>
              </w:rPr>
              <w:t xml:space="preserve">45 </w:t>
            </w:r>
          </w:p>
        </w:tc>
      </w:tr>
    </w:tbl>
    <w:p w:rsidR="00E05AE8" w:rsidRPr="00997A29" w:rsidRDefault="00E05AE8">
      <w:pPr>
        <w:rPr>
          <w:rFonts w:ascii="Times New Roman" w:hAnsi="Times New Roman" w:cs="Times New Roman"/>
        </w:rPr>
      </w:pPr>
    </w:p>
    <w:p w:rsidR="003C307C" w:rsidRPr="00997A29" w:rsidRDefault="003C307C" w:rsidP="003C307C">
      <w:pPr>
        <w:spacing w:after="0" w:line="240" w:lineRule="auto"/>
        <w:jc w:val="center"/>
        <w:rPr>
          <w:rFonts w:ascii="Times New Roman" w:hAnsi="Times New Roman" w:cs="Times New Roman"/>
          <w:b/>
          <w:bCs/>
          <w:u w:val="single"/>
        </w:rPr>
      </w:pPr>
      <w:r w:rsidRPr="00997A29">
        <w:rPr>
          <w:rFonts w:ascii="Times New Roman" w:hAnsi="Times New Roman" w:cs="Times New Roman"/>
          <w:b/>
          <w:bCs/>
          <w:u w:val="single"/>
        </w:rPr>
        <w:t>HOW TO APPLY</w:t>
      </w:r>
    </w:p>
    <w:p w:rsidR="003C307C" w:rsidRPr="00997A29" w:rsidRDefault="003C307C" w:rsidP="003C307C">
      <w:pPr>
        <w:numPr>
          <w:ilvl w:val="0"/>
          <w:numId w:val="2"/>
        </w:numPr>
        <w:spacing w:after="0" w:line="240" w:lineRule="auto"/>
        <w:jc w:val="both"/>
        <w:rPr>
          <w:rFonts w:ascii="Times New Roman" w:hAnsi="Times New Roman" w:cs="Times New Roman"/>
        </w:rPr>
      </w:pPr>
      <w:r w:rsidRPr="00997A29">
        <w:rPr>
          <w:rFonts w:ascii="Times New Roman" w:hAnsi="Times New Roman" w:cs="Times New Roman"/>
        </w:rPr>
        <w:t xml:space="preserve">In order to apply an applicant must provide one </w:t>
      </w:r>
      <w:r w:rsidRPr="00997A29">
        <w:rPr>
          <w:rFonts w:ascii="Times New Roman" w:hAnsi="Times New Roman" w:cs="Times New Roman"/>
          <w:b/>
        </w:rPr>
        <w:t>e-mail address</w:t>
      </w:r>
      <w:r w:rsidRPr="00997A29">
        <w:rPr>
          <w:rFonts w:ascii="Times New Roman" w:hAnsi="Times New Roman" w:cs="Times New Roman"/>
        </w:rPr>
        <w:t xml:space="preserve"> for receiving communications from the Commission. </w:t>
      </w:r>
    </w:p>
    <w:p w:rsidR="003C307C" w:rsidRPr="00997A29" w:rsidRDefault="003C307C" w:rsidP="003C307C">
      <w:pPr>
        <w:numPr>
          <w:ilvl w:val="0"/>
          <w:numId w:val="2"/>
        </w:numPr>
        <w:spacing w:after="0" w:line="240" w:lineRule="auto"/>
        <w:jc w:val="both"/>
        <w:rPr>
          <w:rFonts w:ascii="Times New Roman" w:hAnsi="Times New Roman" w:cs="Times New Roman"/>
        </w:rPr>
      </w:pPr>
      <w:r w:rsidRPr="00997A29">
        <w:rPr>
          <w:rFonts w:ascii="Times New Roman" w:hAnsi="Times New Roman" w:cs="Times New Roman"/>
        </w:rPr>
        <w:t xml:space="preserve">An Applicant must enter his/her personal, academic and technical (computer) details truly and correctly as required in the application form. </w:t>
      </w:r>
    </w:p>
    <w:p w:rsidR="003C307C" w:rsidRPr="00997A29" w:rsidRDefault="003C307C" w:rsidP="003C307C">
      <w:pPr>
        <w:numPr>
          <w:ilvl w:val="0"/>
          <w:numId w:val="2"/>
        </w:numPr>
        <w:spacing w:after="0" w:line="240" w:lineRule="auto"/>
        <w:jc w:val="both"/>
        <w:rPr>
          <w:rFonts w:ascii="Times New Roman" w:hAnsi="Times New Roman" w:cs="Times New Roman"/>
        </w:rPr>
      </w:pPr>
      <w:r w:rsidRPr="00997A29">
        <w:rPr>
          <w:rFonts w:ascii="Times New Roman" w:hAnsi="Times New Roman" w:cs="Times New Roman"/>
        </w:rPr>
        <w:t>Applicants will be required to scan and upload their --(1) Passport-sized Photograph, (2) Signature, (3) Left Thumb Impression, (4) Admit Card /Certificate of Madhyamik or equivalent Examination (10</w:t>
      </w:r>
      <w:r w:rsidRPr="00997A29">
        <w:rPr>
          <w:rFonts w:ascii="Times New Roman" w:hAnsi="Times New Roman" w:cs="Times New Roman"/>
          <w:vertAlign w:val="superscript"/>
        </w:rPr>
        <w:t>th</w:t>
      </w:r>
      <w:r w:rsidRPr="00997A29">
        <w:rPr>
          <w:rFonts w:ascii="Times New Roman" w:hAnsi="Times New Roman" w:cs="Times New Roman"/>
        </w:rPr>
        <w:t xml:space="preserve">standard), (5) Caste Certificate (if applicable) at the time of submission of application. </w:t>
      </w:r>
    </w:p>
    <w:p w:rsidR="003C307C" w:rsidRPr="00997A29" w:rsidRDefault="003C307C" w:rsidP="003C307C">
      <w:pPr>
        <w:numPr>
          <w:ilvl w:val="0"/>
          <w:numId w:val="2"/>
        </w:numPr>
        <w:spacing w:after="0" w:line="240" w:lineRule="auto"/>
        <w:jc w:val="both"/>
        <w:rPr>
          <w:rFonts w:ascii="Times New Roman" w:hAnsi="Times New Roman" w:cs="Times New Roman"/>
          <w:b/>
        </w:rPr>
      </w:pPr>
      <w:r w:rsidRPr="00997A29">
        <w:rPr>
          <w:rFonts w:ascii="Times New Roman" w:hAnsi="Times New Roman" w:cs="Times New Roman"/>
        </w:rPr>
        <w:t xml:space="preserve">Applicants will have to apply for only one post code and they will be considered only for that post code. </w:t>
      </w:r>
    </w:p>
    <w:p w:rsidR="003C307C" w:rsidRPr="00997A29" w:rsidRDefault="003C307C" w:rsidP="003C307C">
      <w:pPr>
        <w:numPr>
          <w:ilvl w:val="0"/>
          <w:numId w:val="2"/>
        </w:numPr>
        <w:spacing w:after="0" w:line="240" w:lineRule="auto"/>
        <w:jc w:val="both"/>
        <w:rPr>
          <w:rFonts w:ascii="Times New Roman" w:hAnsi="Times New Roman" w:cs="Times New Roman"/>
        </w:rPr>
      </w:pPr>
      <w:r w:rsidRPr="00997A29">
        <w:rPr>
          <w:rFonts w:ascii="Times New Roman" w:hAnsi="Times New Roman" w:cs="Times New Roman"/>
        </w:rPr>
        <w:t xml:space="preserve">Applications will be deemed to have been successfully submitted only after successful payment of correct and exact amounts given below (Please see tables 2 and 3).  </w:t>
      </w:r>
    </w:p>
    <w:p w:rsidR="003C307C" w:rsidRPr="00997A29" w:rsidRDefault="003C307C" w:rsidP="003C307C">
      <w:pPr>
        <w:numPr>
          <w:ilvl w:val="0"/>
          <w:numId w:val="2"/>
        </w:numPr>
        <w:spacing w:after="0" w:line="240" w:lineRule="auto"/>
        <w:jc w:val="both"/>
        <w:rPr>
          <w:rFonts w:ascii="Times New Roman" w:hAnsi="Times New Roman" w:cs="Times New Roman"/>
        </w:rPr>
      </w:pPr>
      <w:r w:rsidRPr="00997A29">
        <w:rPr>
          <w:rFonts w:ascii="Times New Roman" w:hAnsi="Times New Roman" w:cs="Times New Roman"/>
        </w:rPr>
        <w:t xml:space="preserve">A </w:t>
      </w:r>
      <w:r w:rsidRPr="00997A29">
        <w:rPr>
          <w:rFonts w:ascii="Times New Roman" w:hAnsi="Times New Roman" w:cs="Times New Roman"/>
          <w:b/>
          <w:bCs/>
        </w:rPr>
        <w:t>R</w:t>
      </w:r>
      <w:r w:rsidR="00542500" w:rsidRPr="00997A29">
        <w:rPr>
          <w:rFonts w:ascii="Times New Roman" w:hAnsi="Times New Roman" w:cs="Times New Roman"/>
          <w:b/>
          <w:bCs/>
        </w:rPr>
        <w:t>egistration</w:t>
      </w:r>
      <w:r w:rsidRPr="00997A29">
        <w:rPr>
          <w:rFonts w:ascii="Times New Roman" w:hAnsi="Times New Roman" w:cs="Times New Roman"/>
          <w:b/>
          <w:bCs/>
        </w:rPr>
        <w:t xml:space="preserve"> Number</w:t>
      </w:r>
      <w:r w:rsidRPr="00997A29">
        <w:rPr>
          <w:rFonts w:ascii="Times New Roman" w:hAnsi="Times New Roman" w:cs="Times New Roman"/>
        </w:rPr>
        <w:t xml:space="preserve"> will generate soon after entering all the data relating to personal details as asked for in the application form. Applicants are advised to note and preserve the </w:t>
      </w:r>
      <w:r w:rsidR="00542500" w:rsidRPr="00997A29">
        <w:rPr>
          <w:rFonts w:ascii="Times New Roman" w:hAnsi="Times New Roman" w:cs="Times New Roman"/>
        </w:rPr>
        <w:t>Registration</w:t>
      </w:r>
      <w:r w:rsidRPr="00997A29">
        <w:rPr>
          <w:rFonts w:ascii="Times New Roman" w:hAnsi="Times New Roman" w:cs="Times New Roman"/>
        </w:rPr>
        <w:t xml:space="preserve"> No. for all future communications, if any, with the Commission on any matter relating to the recruitment of posts advertised herein. The said R</w:t>
      </w:r>
      <w:r w:rsidR="00542500" w:rsidRPr="00997A29">
        <w:rPr>
          <w:rFonts w:ascii="Times New Roman" w:hAnsi="Times New Roman" w:cs="Times New Roman"/>
        </w:rPr>
        <w:t>egistration</w:t>
      </w:r>
      <w:r w:rsidRPr="00997A29">
        <w:rPr>
          <w:rFonts w:ascii="Times New Roman" w:hAnsi="Times New Roman" w:cs="Times New Roman"/>
        </w:rPr>
        <w:t xml:space="preserve"> No. will also be sent to the e-mail address provided by the applicant. </w:t>
      </w:r>
    </w:p>
    <w:p w:rsidR="003C307C" w:rsidRPr="00997A29" w:rsidRDefault="003C307C" w:rsidP="003C307C">
      <w:pPr>
        <w:numPr>
          <w:ilvl w:val="0"/>
          <w:numId w:val="2"/>
        </w:numPr>
        <w:spacing w:after="0" w:line="240" w:lineRule="auto"/>
        <w:jc w:val="both"/>
        <w:rPr>
          <w:rFonts w:ascii="Times New Roman" w:hAnsi="Times New Roman" w:cs="Times New Roman"/>
        </w:rPr>
      </w:pPr>
      <w:r w:rsidRPr="00997A29">
        <w:rPr>
          <w:rFonts w:ascii="Times New Roman" w:hAnsi="Times New Roman" w:cs="Times New Roman"/>
        </w:rPr>
        <w:t xml:space="preserve">After successful payment a </w:t>
      </w:r>
      <w:r w:rsidRPr="00997A29">
        <w:rPr>
          <w:rFonts w:ascii="Times New Roman" w:hAnsi="Times New Roman" w:cs="Times New Roman"/>
          <w:b/>
          <w:bCs/>
        </w:rPr>
        <w:t>Transaction Id</w:t>
      </w:r>
      <w:r w:rsidRPr="00997A29">
        <w:rPr>
          <w:rFonts w:ascii="Times New Roman" w:hAnsi="Times New Roman" w:cs="Times New Roman"/>
        </w:rPr>
        <w:t xml:space="preserve"> will generate which will also be sent to the said e-mail address of the Applicant. This Transaction id will be treated as the proof of transaction made. </w:t>
      </w:r>
    </w:p>
    <w:p w:rsidR="003C307C" w:rsidRDefault="003C307C" w:rsidP="003C307C">
      <w:pPr>
        <w:numPr>
          <w:ilvl w:val="0"/>
          <w:numId w:val="2"/>
        </w:numPr>
        <w:spacing w:after="0" w:line="240" w:lineRule="auto"/>
        <w:jc w:val="both"/>
        <w:rPr>
          <w:rFonts w:ascii="Times New Roman" w:hAnsi="Times New Roman" w:cs="Times New Roman"/>
        </w:rPr>
      </w:pPr>
      <w:r w:rsidRPr="00997A29">
        <w:rPr>
          <w:rFonts w:ascii="Times New Roman" w:hAnsi="Times New Roman" w:cs="Times New Roman"/>
        </w:rPr>
        <w:t xml:space="preserve">After successful submission of application, a soft version of filled-up application form along with Transaction id will generate. Applicants should save and get a print-out of the same. </w:t>
      </w:r>
    </w:p>
    <w:p w:rsidR="005C2271" w:rsidRPr="00997A29" w:rsidRDefault="005C2271" w:rsidP="003C307C">
      <w:pPr>
        <w:numPr>
          <w:ilvl w:val="0"/>
          <w:numId w:val="2"/>
        </w:numPr>
        <w:spacing w:after="0" w:line="240" w:lineRule="auto"/>
        <w:jc w:val="both"/>
        <w:rPr>
          <w:rFonts w:ascii="Times New Roman" w:hAnsi="Times New Roman" w:cs="Times New Roman"/>
        </w:rPr>
      </w:pPr>
      <w:r w:rsidRPr="00762A8B">
        <w:rPr>
          <w:b/>
        </w:rPr>
        <w:t>Please note that: - The candidates</w:t>
      </w:r>
      <w:r>
        <w:rPr>
          <w:b/>
        </w:rPr>
        <w:t xml:space="preserve"> applying for post code 22011</w:t>
      </w:r>
      <w:r w:rsidRPr="00762A8B">
        <w:rPr>
          <w:b/>
        </w:rPr>
        <w:t xml:space="preserve"> will </w:t>
      </w:r>
      <w:r w:rsidR="00EA590F">
        <w:rPr>
          <w:b/>
        </w:rPr>
        <w:t xml:space="preserve">have to </w:t>
      </w:r>
      <w:r>
        <w:rPr>
          <w:b/>
        </w:rPr>
        <w:t xml:space="preserve">qualify </w:t>
      </w:r>
      <w:r w:rsidR="00EA590F">
        <w:rPr>
          <w:b/>
        </w:rPr>
        <w:t>a</w:t>
      </w:r>
      <w:r>
        <w:rPr>
          <w:b/>
        </w:rPr>
        <w:t xml:space="preserve"> Computer Proficiency test before Interview.</w:t>
      </w:r>
    </w:p>
    <w:p w:rsidR="003C307C" w:rsidRPr="00992CD3" w:rsidRDefault="003C307C" w:rsidP="003C307C">
      <w:pPr>
        <w:numPr>
          <w:ilvl w:val="0"/>
          <w:numId w:val="2"/>
        </w:numPr>
        <w:spacing w:after="0" w:line="240" w:lineRule="auto"/>
        <w:jc w:val="both"/>
        <w:rPr>
          <w:rFonts w:ascii="Times New Roman" w:hAnsi="Times New Roman" w:cs="Times New Roman"/>
          <w:b/>
          <w:bCs/>
          <w:u w:val="single"/>
        </w:rPr>
      </w:pPr>
      <w:r w:rsidRPr="00992CD3">
        <w:rPr>
          <w:rFonts w:ascii="Times New Roman" w:hAnsi="Times New Roman" w:cs="Times New Roman"/>
          <w:b/>
        </w:rPr>
        <w:lastRenderedPageBreak/>
        <w:t>If any applicant submits more than one application, only the application submitted last will be considered by the Commission and other application(s) will be treated as cancelled. No refund will, however, be made for the payment(s) against the cancelled application(s) under any circumstances.</w:t>
      </w:r>
    </w:p>
    <w:p w:rsidR="003C307C" w:rsidRPr="00997A29" w:rsidRDefault="003C307C" w:rsidP="003C307C">
      <w:pPr>
        <w:spacing w:after="0" w:line="240" w:lineRule="auto"/>
        <w:jc w:val="center"/>
        <w:rPr>
          <w:rFonts w:ascii="Times New Roman" w:hAnsi="Times New Roman" w:cs="Times New Roman"/>
          <w:b/>
          <w:bCs/>
          <w:u w:val="single"/>
        </w:rPr>
      </w:pPr>
    </w:p>
    <w:p w:rsidR="003C307C" w:rsidRDefault="003C307C" w:rsidP="003C307C">
      <w:pPr>
        <w:spacing w:after="0" w:line="240" w:lineRule="auto"/>
        <w:jc w:val="center"/>
        <w:rPr>
          <w:rFonts w:ascii="Times New Roman" w:hAnsi="Times New Roman" w:cs="Times New Roman"/>
          <w:b/>
          <w:bCs/>
          <w:u w:val="single"/>
        </w:rPr>
      </w:pPr>
      <w:r w:rsidRPr="00997A29">
        <w:rPr>
          <w:rFonts w:ascii="Times New Roman" w:hAnsi="Times New Roman" w:cs="Times New Roman"/>
          <w:b/>
          <w:bCs/>
          <w:u w:val="single"/>
        </w:rPr>
        <w:t>FEES</w:t>
      </w:r>
    </w:p>
    <w:p w:rsidR="008212DE" w:rsidRPr="00997A29" w:rsidRDefault="008212DE" w:rsidP="00F5162E">
      <w:pPr>
        <w:spacing w:after="0" w:line="240" w:lineRule="auto"/>
        <w:rPr>
          <w:rFonts w:ascii="Times New Roman" w:hAnsi="Times New Roman" w:cs="Times New Roman"/>
          <w:b/>
          <w:bCs/>
          <w:u w:val="single"/>
        </w:rPr>
      </w:pPr>
    </w:p>
    <w:p w:rsidR="00D66AFD"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rPr>
        <w:t xml:space="preserve">Applicants will have to pay </w:t>
      </w:r>
      <w:r w:rsidRPr="00997A29">
        <w:rPr>
          <w:rFonts w:ascii="Times New Roman" w:hAnsi="Times New Roman" w:cs="Times New Roman"/>
          <w:b/>
          <w:bCs/>
        </w:rPr>
        <w:t>Examination Fees</w:t>
      </w:r>
      <w:r w:rsidRPr="00997A29">
        <w:rPr>
          <w:rFonts w:ascii="Times New Roman" w:hAnsi="Times New Roman" w:cs="Times New Roman"/>
        </w:rPr>
        <w:t xml:space="preserve"> and</w:t>
      </w:r>
      <w:r w:rsidRPr="00997A29">
        <w:rPr>
          <w:rFonts w:ascii="Times New Roman" w:hAnsi="Times New Roman" w:cs="Times New Roman"/>
          <w:b/>
          <w:bCs/>
        </w:rPr>
        <w:t xml:space="preserve"> Processing Fees</w:t>
      </w:r>
      <w:r w:rsidRPr="00997A29">
        <w:rPr>
          <w:rFonts w:ascii="Times New Roman" w:hAnsi="Times New Roman" w:cs="Times New Roman"/>
        </w:rPr>
        <w:t xml:space="preserve"> at the following rates.</w:t>
      </w:r>
    </w:p>
    <w:p w:rsidR="00AE3B79" w:rsidRPr="00AE3B79" w:rsidRDefault="00D66AFD" w:rsidP="00AE3B79">
      <w:pPr>
        <w:spacing w:after="0" w:line="240" w:lineRule="auto"/>
        <w:jc w:val="both"/>
        <w:rPr>
          <w:rFonts w:ascii="Times New Roman" w:hAnsi="Times New Roman" w:cs="Times New Roman"/>
        </w:rPr>
      </w:pPr>
      <w:r w:rsidRPr="00997A29">
        <w:rPr>
          <w:rFonts w:ascii="Times New Roman" w:hAnsi="Times New Roman" w:cs="Times New Roman"/>
        </w:rPr>
        <w:t>.</w:t>
      </w:r>
    </w:p>
    <w:p w:rsidR="003C307C" w:rsidRPr="00997A29" w:rsidRDefault="003C307C" w:rsidP="003C307C">
      <w:pPr>
        <w:spacing w:after="0" w:line="240" w:lineRule="auto"/>
        <w:jc w:val="center"/>
        <w:rPr>
          <w:rFonts w:ascii="Times New Roman" w:hAnsi="Times New Roman" w:cs="Times New Roman"/>
        </w:rPr>
      </w:pPr>
      <w:r w:rsidRPr="00997A29">
        <w:rPr>
          <w:rFonts w:ascii="Times New Roman" w:hAnsi="Times New Roman" w:cs="Times New Roman"/>
          <w:b/>
          <w:bCs/>
          <w:u w:val="single"/>
        </w:rPr>
        <w:t xml:space="preserve">TABLE: 2 </w:t>
      </w:r>
    </w:p>
    <w:tbl>
      <w:tblPr>
        <w:tblW w:w="10124" w:type="dxa"/>
        <w:jc w:val="center"/>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5665"/>
        <w:gridCol w:w="1317"/>
        <w:gridCol w:w="1386"/>
        <w:gridCol w:w="1245"/>
      </w:tblGrid>
      <w:tr w:rsidR="003C307C" w:rsidRPr="00997A29" w:rsidTr="009339AE">
        <w:trPr>
          <w:trHeight w:val="131"/>
          <w:jc w:val="center"/>
        </w:trPr>
        <w:tc>
          <w:tcPr>
            <w:tcW w:w="511" w:type="dxa"/>
            <w:shd w:val="clear" w:color="auto" w:fill="auto"/>
            <w:vAlign w:val="center"/>
          </w:tcPr>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Sl. No.</w:t>
            </w:r>
          </w:p>
        </w:tc>
        <w:tc>
          <w:tcPr>
            <w:tcW w:w="5665" w:type="dxa"/>
            <w:shd w:val="clear" w:color="auto" w:fill="auto"/>
            <w:vAlign w:val="center"/>
          </w:tcPr>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Category</w:t>
            </w:r>
          </w:p>
        </w:tc>
        <w:tc>
          <w:tcPr>
            <w:tcW w:w="1317" w:type="dxa"/>
            <w:shd w:val="clear" w:color="auto" w:fill="auto"/>
            <w:vAlign w:val="center"/>
          </w:tcPr>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Examination</w:t>
            </w:r>
          </w:p>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Fees</w:t>
            </w:r>
          </w:p>
        </w:tc>
        <w:tc>
          <w:tcPr>
            <w:tcW w:w="1386" w:type="dxa"/>
            <w:shd w:val="clear" w:color="auto" w:fill="auto"/>
            <w:vAlign w:val="center"/>
          </w:tcPr>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Processing</w:t>
            </w:r>
          </w:p>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Fees</w:t>
            </w:r>
          </w:p>
        </w:tc>
        <w:tc>
          <w:tcPr>
            <w:tcW w:w="1245" w:type="dxa"/>
            <w:shd w:val="clear" w:color="auto" w:fill="auto"/>
            <w:vAlign w:val="center"/>
          </w:tcPr>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Total Amount</w:t>
            </w:r>
          </w:p>
          <w:p w:rsidR="003C307C" w:rsidRPr="00997A29" w:rsidRDefault="003C307C" w:rsidP="00647D6A">
            <w:pPr>
              <w:spacing w:after="0" w:line="240" w:lineRule="auto"/>
              <w:jc w:val="center"/>
              <w:rPr>
                <w:rFonts w:ascii="Times New Roman" w:hAnsi="Times New Roman" w:cs="Times New Roman"/>
                <w:b/>
                <w:bCs/>
                <w:sz w:val="20"/>
                <w:szCs w:val="20"/>
              </w:rPr>
            </w:pPr>
            <w:r w:rsidRPr="00997A29">
              <w:rPr>
                <w:rFonts w:ascii="Times New Roman" w:hAnsi="Times New Roman" w:cs="Times New Roman"/>
                <w:b/>
                <w:bCs/>
                <w:sz w:val="20"/>
                <w:szCs w:val="20"/>
              </w:rPr>
              <w:t>Payable</w:t>
            </w:r>
          </w:p>
        </w:tc>
      </w:tr>
      <w:tr w:rsidR="003C307C" w:rsidRPr="00997A29" w:rsidTr="009339AE">
        <w:trPr>
          <w:trHeight w:val="131"/>
          <w:jc w:val="center"/>
        </w:trPr>
        <w:tc>
          <w:tcPr>
            <w:tcW w:w="511" w:type="dxa"/>
            <w:shd w:val="clear" w:color="auto" w:fill="auto"/>
            <w:vAlign w:val="center"/>
          </w:tcPr>
          <w:p w:rsidR="003C307C" w:rsidRPr="00997A29" w:rsidRDefault="003C307C" w:rsidP="00647D6A">
            <w:pPr>
              <w:spacing w:after="0" w:line="240" w:lineRule="auto"/>
              <w:jc w:val="center"/>
              <w:rPr>
                <w:rFonts w:ascii="Times New Roman" w:hAnsi="Times New Roman" w:cs="Times New Roman"/>
              </w:rPr>
            </w:pPr>
            <w:r w:rsidRPr="00997A29">
              <w:rPr>
                <w:rFonts w:ascii="Times New Roman" w:hAnsi="Times New Roman" w:cs="Times New Roman"/>
              </w:rPr>
              <w:t>1</w:t>
            </w:r>
          </w:p>
        </w:tc>
        <w:tc>
          <w:tcPr>
            <w:tcW w:w="5665" w:type="dxa"/>
            <w:shd w:val="clear" w:color="auto" w:fill="auto"/>
          </w:tcPr>
          <w:p w:rsidR="003C307C" w:rsidRPr="00997A29" w:rsidRDefault="003C307C" w:rsidP="00647D6A">
            <w:pPr>
              <w:spacing w:after="0" w:line="240" w:lineRule="auto"/>
              <w:rPr>
                <w:rFonts w:ascii="Times New Roman" w:hAnsi="Times New Roman" w:cs="Times New Roman"/>
              </w:rPr>
            </w:pPr>
            <w:r w:rsidRPr="00997A29">
              <w:rPr>
                <w:rFonts w:ascii="Times New Roman" w:hAnsi="Times New Roman" w:cs="Times New Roman"/>
              </w:rPr>
              <w:t>Unreserved (UR),  UR (Exempted Category-EC),  Person with disabilities (PWD)</w:t>
            </w:r>
          </w:p>
        </w:tc>
        <w:tc>
          <w:tcPr>
            <w:tcW w:w="1317" w:type="dxa"/>
            <w:shd w:val="clear" w:color="auto" w:fill="auto"/>
            <w:vAlign w:val="center"/>
          </w:tcPr>
          <w:p w:rsidR="003C307C" w:rsidRPr="00997A29" w:rsidRDefault="00096465" w:rsidP="003F60EE">
            <w:pPr>
              <w:spacing w:after="0" w:line="240" w:lineRule="auto"/>
              <w:jc w:val="center"/>
              <w:rPr>
                <w:rFonts w:ascii="Times New Roman" w:hAnsi="Times New Roman" w:cs="Times New Roman"/>
              </w:rPr>
            </w:pPr>
            <w:r w:rsidRPr="00997A29">
              <w:rPr>
                <w:rFonts w:ascii="Times New Roman" w:hAnsi="Times New Roman" w:cs="Times New Roman"/>
              </w:rPr>
              <w:t xml:space="preserve">₹      </w:t>
            </w:r>
            <w:r w:rsidR="009339AE">
              <w:rPr>
                <w:rFonts w:ascii="Times New Roman" w:hAnsi="Times New Roman" w:cs="Times New Roman"/>
              </w:rPr>
              <w:t>40</w:t>
            </w:r>
            <w:r w:rsidRPr="00997A29">
              <w:rPr>
                <w:rFonts w:ascii="Times New Roman" w:hAnsi="Times New Roman" w:cs="Times New Roman"/>
              </w:rPr>
              <w:t>0.00</w:t>
            </w:r>
          </w:p>
        </w:tc>
        <w:tc>
          <w:tcPr>
            <w:tcW w:w="1386" w:type="dxa"/>
            <w:shd w:val="clear" w:color="auto" w:fill="auto"/>
            <w:vAlign w:val="center"/>
          </w:tcPr>
          <w:p w:rsidR="003C307C" w:rsidRPr="00997A29" w:rsidRDefault="00096465" w:rsidP="003F60EE">
            <w:pPr>
              <w:spacing w:after="0" w:line="240" w:lineRule="auto"/>
              <w:jc w:val="center"/>
              <w:rPr>
                <w:rFonts w:ascii="Times New Roman" w:hAnsi="Times New Roman" w:cs="Times New Roman"/>
              </w:rPr>
            </w:pPr>
            <w:r w:rsidRPr="00997A29">
              <w:rPr>
                <w:rFonts w:ascii="Times New Roman" w:hAnsi="Times New Roman" w:cs="Times New Roman"/>
              </w:rPr>
              <w:t>₹</w:t>
            </w:r>
            <w:r w:rsidR="009339AE">
              <w:rPr>
                <w:rFonts w:ascii="Times New Roman" w:hAnsi="Times New Roman" w:cs="Times New Roman"/>
              </w:rPr>
              <w:t xml:space="preserve"> </w:t>
            </w:r>
            <w:r w:rsidR="00A121EE">
              <w:rPr>
                <w:rFonts w:ascii="Times New Roman" w:hAnsi="Times New Roman" w:cs="Times New Roman"/>
              </w:rPr>
              <w:t xml:space="preserve">  </w:t>
            </w:r>
            <w:r w:rsidR="009339AE">
              <w:rPr>
                <w:rFonts w:ascii="Times New Roman" w:hAnsi="Times New Roman" w:cs="Times New Roman"/>
              </w:rPr>
              <w:t xml:space="preserve">   25</w:t>
            </w:r>
            <w:r w:rsidRPr="00997A29">
              <w:rPr>
                <w:rFonts w:ascii="Times New Roman" w:hAnsi="Times New Roman" w:cs="Times New Roman"/>
              </w:rPr>
              <w:t>0.00</w:t>
            </w:r>
          </w:p>
        </w:tc>
        <w:tc>
          <w:tcPr>
            <w:tcW w:w="1245" w:type="dxa"/>
            <w:shd w:val="clear" w:color="auto" w:fill="auto"/>
            <w:vAlign w:val="center"/>
          </w:tcPr>
          <w:p w:rsidR="003C307C" w:rsidRPr="00997A29" w:rsidRDefault="00096465" w:rsidP="003F60EE">
            <w:pPr>
              <w:spacing w:after="0" w:line="240" w:lineRule="auto"/>
              <w:jc w:val="center"/>
              <w:rPr>
                <w:rFonts w:ascii="Times New Roman" w:hAnsi="Times New Roman" w:cs="Times New Roman"/>
              </w:rPr>
            </w:pPr>
            <w:r w:rsidRPr="00997A29">
              <w:rPr>
                <w:rFonts w:ascii="Times New Roman" w:hAnsi="Times New Roman" w:cs="Times New Roman"/>
              </w:rPr>
              <w:t>₹</w:t>
            </w:r>
            <w:r w:rsidR="009339AE">
              <w:rPr>
                <w:rFonts w:ascii="Times New Roman" w:hAnsi="Times New Roman" w:cs="Times New Roman"/>
              </w:rPr>
              <w:t xml:space="preserve">    65</w:t>
            </w:r>
            <w:r w:rsidRPr="00997A29">
              <w:rPr>
                <w:rFonts w:ascii="Times New Roman" w:hAnsi="Times New Roman" w:cs="Times New Roman"/>
              </w:rPr>
              <w:t>0.00</w:t>
            </w:r>
          </w:p>
        </w:tc>
      </w:tr>
      <w:tr w:rsidR="009339AE" w:rsidRPr="00997A29" w:rsidTr="009339AE">
        <w:trPr>
          <w:trHeight w:val="131"/>
          <w:jc w:val="center"/>
        </w:trPr>
        <w:tc>
          <w:tcPr>
            <w:tcW w:w="511" w:type="dxa"/>
            <w:shd w:val="clear" w:color="auto" w:fill="auto"/>
            <w:vAlign w:val="center"/>
          </w:tcPr>
          <w:p w:rsidR="009339AE" w:rsidRPr="00997A29" w:rsidRDefault="009339AE" w:rsidP="008318D4">
            <w:pPr>
              <w:spacing w:after="0" w:line="240" w:lineRule="auto"/>
              <w:jc w:val="center"/>
              <w:rPr>
                <w:rFonts w:ascii="Times New Roman" w:hAnsi="Times New Roman" w:cs="Times New Roman"/>
              </w:rPr>
            </w:pPr>
            <w:r w:rsidRPr="00997A29">
              <w:rPr>
                <w:rFonts w:ascii="Times New Roman" w:hAnsi="Times New Roman" w:cs="Times New Roman"/>
              </w:rPr>
              <w:t>2</w:t>
            </w:r>
          </w:p>
        </w:tc>
        <w:tc>
          <w:tcPr>
            <w:tcW w:w="5665" w:type="dxa"/>
            <w:shd w:val="clear" w:color="auto" w:fill="auto"/>
            <w:vAlign w:val="center"/>
          </w:tcPr>
          <w:p w:rsidR="009339AE" w:rsidRPr="00997A29" w:rsidRDefault="009339AE" w:rsidP="00906EBF">
            <w:pPr>
              <w:spacing w:after="0" w:line="240" w:lineRule="auto"/>
              <w:rPr>
                <w:rFonts w:ascii="Times New Roman" w:hAnsi="Times New Roman" w:cs="Times New Roman"/>
              </w:rPr>
            </w:pPr>
            <w:r w:rsidRPr="00997A29">
              <w:rPr>
                <w:rFonts w:ascii="Times New Roman" w:hAnsi="Times New Roman" w:cs="Times New Roman"/>
              </w:rPr>
              <w:t>Other Backward Classes (OBC), OBC-A, OBC-B</w:t>
            </w:r>
          </w:p>
        </w:tc>
        <w:tc>
          <w:tcPr>
            <w:tcW w:w="1317" w:type="dxa"/>
            <w:shd w:val="clear" w:color="auto" w:fill="auto"/>
            <w:vAlign w:val="center"/>
          </w:tcPr>
          <w:p w:rsidR="009339AE" w:rsidRPr="00997A29" w:rsidRDefault="009339AE" w:rsidP="002D03AB">
            <w:pPr>
              <w:spacing w:after="0" w:line="240" w:lineRule="auto"/>
              <w:jc w:val="center"/>
              <w:rPr>
                <w:rFonts w:ascii="Times New Roman" w:hAnsi="Times New Roman" w:cs="Times New Roman"/>
              </w:rPr>
            </w:pPr>
            <w:r w:rsidRPr="00997A29">
              <w:rPr>
                <w:rFonts w:ascii="Times New Roman" w:hAnsi="Times New Roman" w:cs="Times New Roman"/>
              </w:rPr>
              <w:t xml:space="preserve">₹      </w:t>
            </w:r>
            <w:r>
              <w:rPr>
                <w:rFonts w:ascii="Times New Roman" w:hAnsi="Times New Roman" w:cs="Times New Roman"/>
              </w:rPr>
              <w:t>40</w:t>
            </w:r>
            <w:r w:rsidRPr="00997A29">
              <w:rPr>
                <w:rFonts w:ascii="Times New Roman" w:hAnsi="Times New Roman" w:cs="Times New Roman"/>
              </w:rPr>
              <w:t>0.00</w:t>
            </w:r>
          </w:p>
        </w:tc>
        <w:tc>
          <w:tcPr>
            <w:tcW w:w="1386" w:type="dxa"/>
            <w:shd w:val="clear" w:color="auto" w:fill="auto"/>
            <w:vAlign w:val="center"/>
          </w:tcPr>
          <w:p w:rsidR="009339AE" w:rsidRPr="00997A29" w:rsidRDefault="009339AE" w:rsidP="00A121EE">
            <w:pPr>
              <w:spacing w:after="0" w:line="240" w:lineRule="auto"/>
              <w:rPr>
                <w:rFonts w:ascii="Times New Roman" w:hAnsi="Times New Roman" w:cs="Times New Roman"/>
              </w:rPr>
            </w:pPr>
            <w:r w:rsidRPr="00997A29">
              <w:rPr>
                <w:rFonts w:ascii="Times New Roman" w:hAnsi="Times New Roman" w:cs="Times New Roman"/>
              </w:rPr>
              <w:t>₹</w:t>
            </w:r>
            <w:r>
              <w:rPr>
                <w:rFonts w:ascii="Times New Roman" w:hAnsi="Times New Roman" w:cs="Times New Roman"/>
              </w:rPr>
              <w:t xml:space="preserve">  </w:t>
            </w:r>
            <w:r w:rsidR="00A121EE">
              <w:rPr>
                <w:rFonts w:ascii="Times New Roman" w:hAnsi="Times New Roman" w:cs="Times New Roman"/>
              </w:rPr>
              <w:t xml:space="preserve">   </w:t>
            </w:r>
            <w:r>
              <w:rPr>
                <w:rFonts w:ascii="Times New Roman" w:hAnsi="Times New Roman" w:cs="Times New Roman"/>
              </w:rPr>
              <w:t xml:space="preserve">  25</w:t>
            </w:r>
            <w:r w:rsidRPr="00997A29">
              <w:rPr>
                <w:rFonts w:ascii="Times New Roman" w:hAnsi="Times New Roman" w:cs="Times New Roman"/>
              </w:rPr>
              <w:t>0.00</w:t>
            </w:r>
          </w:p>
        </w:tc>
        <w:tc>
          <w:tcPr>
            <w:tcW w:w="1245" w:type="dxa"/>
            <w:shd w:val="clear" w:color="auto" w:fill="auto"/>
            <w:vAlign w:val="center"/>
          </w:tcPr>
          <w:p w:rsidR="009339AE" w:rsidRPr="00997A29" w:rsidRDefault="009339AE" w:rsidP="002D03AB">
            <w:pPr>
              <w:spacing w:after="0" w:line="240" w:lineRule="auto"/>
              <w:jc w:val="center"/>
              <w:rPr>
                <w:rFonts w:ascii="Times New Roman" w:hAnsi="Times New Roman" w:cs="Times New Roman"/>
              </w:rPr>
            </w:pPr>
            <w:r w:rsidRPr="00997A29">
              <w:rPr>
                <w:rFonts w:ascii="Times New Roman" w:hAnsi="Times New Roman" w:cs="Times New Roman"/>
              </w:rPr>
              <w:t>₹</w:t>
            </w:r>
            <w:r>
              <w:rPr>
                <w:rFonts w:ascii="Times New Roman" w:hAnsi="Times New Roman" w:cs="Times New Roman"/>
              </w:rPr>
              <w:t xml:space="preserve">    65</w:t>
            </w:r>
            <w:r w:rsidRPr="00997A29">
              <w:rPr>
                <w:rFonts w:ascii="Times New Roman" w:hAnsi="Times New Roman" w:cs="Times New Roman"/>
              </w:rPr>
              <w:t>0.00</w:t>
            </w:r>
          </w:p>
        </w:tc>
      </w:tr>
      <w:tr w:rsidR="003C307C" w:rsidRPr="00997A29" w:rsidTr="009339AE">
        <w:trPr>
          <w:trHeight w:val="131"/>
          <w:jc w:val="center"/>
        </w:trPr>
        <w:tc>
          <w:tcPr>
            <w:tcW w:w="511" w:type="dxa"/>
            <w:shd w:val="clear" w:color="auto" w:fill="auto"/>
            <w:vAlign w:val="center"/>
          </w:tcPr>
          <w:p w:rsidR="003C307C" w:rsidRPr="00997A29" w:rsidRDefault="003C307C" w:rsidP="008318D4">
            <w:pPr>
              <w:spacing w:after="0" w:line="240" w:lineRule="auto"/>
              <w:jc w:val="center"/>
              <w:rPr>
                <w:rFonts w:ascii="Times New Roman" w:hAnsi="Times New Roman" w:cs="Times New Roman"/>
              </w:rPr>
            </w:pPr>
            <w:r w:rsidRPr="00997A29">
              <w:rPr>
                <w:rFonts w:ascii="Times New Roman" w:hAnsi="Times New Roman" w:cs="Times New Roman"/>
              </w:rPr>
              <w:t>3</w:t>
            </w:r>
          </w:p>
        </w:tc>
        <w:tc>
          <w:tcPr>
            <w:tcW w:w="5665" w:type="dxa"/>
            <w:shd w:val="clear" w:color="auto" w:fill="auto"/>
            <w:vAlign w:val="center"/>
          </w:tcPr>
          <w:p w:rsidR="003C307C" w:rsidRPr="00997A29" w:rsidRDefault="003C307C" w:rsidP="00906EBF">
            <w:pPr>
              <w:spacing w:after="0" w:line="240" w:lineRule="auto"/>
              <w:rPr>
                <w:rFonts w:ascii="Times New Roman" w:hAnsi="Times New Roman" w:cs="Times New Roman"/>
              </w:rPr>
            </w:pPr>
            <w:r w:rsidRPr="00997A29">
              <w:rPr>
                <w:rFonts w:ascii="Times New Roman" w:hAnsi="Times New Roman" w:cs="Times New Roman"/>
              </w:rPr>
              <w:t>Scheduled Castes (SC),</w:t>
            </w:r>
          </w:p>
        </w:tc>
        <w:tc>
          <w:tcPr>
            <w:tcW w:w="1317" w:type="dxa"/>
            <w:shd w:val="clear" w:color="auto" w:fill="auto"/>
            <w:vAlign w:val="center"/>
          </w:tcPr>
          <w:p w:rsidR="003C307C" w:rsidRPr="00997A29" w:rsidRDefault="003C307C" w:rsidP="008318D4">
            <w:pPr>
              <w:spacing w:after="0" w:line="240" w:lineRule="auto"/>
              <w:jc w:val="center"/>
              <w:rPr>
                <w:rFonts w:ascii="Times New Roman" w:hAnsi="Times New Roman" w:cs="Times New Roman"/>
              </w:rPr>
            </w:pPr>
            <w:r w:rsidRPr="00997A29">
              <w:rPr>
                <w:rFonts w:ascii="Times New Roman" w:hAnsi="Times New Roman" w:cs="Times New Roman"/>
              </w:rPr>
              <w:t>NIL</w:t>
            </w:r>
          </w:p>
        </w:tc>
        <w:tc>
          <w:tcPr>
            <w:tcW w:w="1386" w:type="dxa"/>
            <w:shd w:val="clear" w:color="auto" w:fill="auto"/>
            <w:vAlign w:val="center"/>
          </w:tcPr>
          <w:p w:rsidR="003C307C" w:rsidRPr="00997A29" w:rsidRDefault="00096465" w:rsidP="008318D4">
            <w:pPr>
              <w:spacing w:after="0" w:line="240" w:lineRule="auto"/>
              <w:jc w:val="center"/>
              <w:rPr>
                <w:rFonts w:ascii="Times New Roman" w:hAnsi="Times New Roman" w:cs="Times New Roman"/>
              </w:rPr>
            </w:pPr>
            <w:r w:rsidRPr="00997A29">
              <w:rPr>
                <w:rFonts w:ascii="Times New Roman" w:hAnsi="Times New Roman" w:cs="Times New Roman"/>
              </w:rPr>
              <w:t xml:space="preserve">₹   </w:t>
            </w:r>
            <w:r w:rsidR="003F60EE">
              <w:rPr>
                <w:rFonts w:ascii="Times New Roman" w:hAnsi="Times New Roman" w:cs="Times New Roman"/>
              </w:rPr>
              <w:t xml:space="preserve">    </w:t>
            </w:r>
            <w:r w:rsidR="009339AE">
              <w:rPr>
                <w:rFonts w:ascii="Times New Roman" w:hAnsi="Times New Roman" w:cs="Times New Roman"/>
              </w:rPr>
              <w:t>25</w:t>
            </w:r>
            <w:r w:rsidRPr="00997A29">
              <w:rPr>
                <w:rFonts w:ascii="Times New Roman" w:hAnsi="Times New Roman" w:cs="Times New Roman"/>
              </w:rPr>
              <w:t>0.00</w:t>
            </w:r>
          </w:p>
        </w:tc>
        <w:tc>
          <w:tcPr>
            <w:tcW w:w="1245" w:type="dxa"/>
            <w:shd w:val="clear" w:color="auto" w:fill="auto"/>
            <w:vAlign w:val="center"/>
          </w:tcPr>
          <w:p w:rsidR="003C307C" w:rsidRPr="00997A29" w:rsidRDefault="00096465" w:rsidP="008318D4">
            <w:pPr>
              <w:spacing w:after="0" w:line="240" w:lineRule="auto"/>
              <w:jc w:val="center"/>
              <w:rPr>
                <w:rFonts w:ascii="Times New Roman" w:hAnsi="Times New Roman" w:cs="Times New Roman"/>
              </w:rPr>
            </w:pPr>
            <w:r w:rsidRPr="00997A29">
              <w:rPr>
                <w:rFonts w:ascii="Times New Roman" w:hAnsi="Times New Roman" w:cs="Times New Roman"/>
              </w:rPr>
              <w:t>₹</w:t>
            </w:r>
            <w:r w:rsidR="009339AE">
              <w:rPr>
                <w:rFonts w:ascii="Times New Roman" w:hAnsi="Times New Roman" w:cs="Times New Roman"/>
              </w:rPr>
              <w:t xml:space="preserve">    25</w:t>
            </w:r>
            <w:r w:rsidRPr="00997A29">
              <w:rPr>
                <w:rFonts w:ascii="Times New Roman" w:hAnsi="Times New Roman" w:cs="Times New Roman"/>
              </w:rPr>
              <w:t>0.00</w:t>
            </w:r>
          </w:p>
        </w:tc>
      </w:tr>
      <w:tr w:rsidR="00096465" w:rsidRPr="00997A29" w:rsidTr="009339AE">
        <w:trPr>
          <w:trHeight w:val="131"/>
          <w:jc w:val="center"/>
        </w:trPr>
        <w:tc>
          <w:tcPr>
            <w:tcW w:w="511" w:type="dxa"/>
            <w:shd w:val="clear" w:color="auto" w:fill="auto"/>
            <w:vAlign w:val="center"/>
          </w:tcPr>
          <w:p w:rsidR="00096465" w:rsidRPr="00997A29" w:rsidRDefault="00096465" w:rsidP="008318D4">
            <w:pPr>
              <w:spacing w:after="0" w:line="240" w:lineRule="auto"/>
              <w:jc w:val="center"/>
              <w:rPr>
                <w:rFonts w:ascii="Times New Roman" w:hAnsi="Times New Roman" w:cs="Times New Roman"/>
              </w:rPr>
            </w:pPr>
            <w:r w:rsidRPr="00997A29">
              <w:rPr>
                <w:rFonts w:ascii="Times New Roman" w:hAnsi="Times New Roman" w:cs="Times New Roman"/>
              </w:rPr>
              <w:t>4</w:t>
            </w:r>
          </w:p>
        </w:tc>
        <w:tc>
          <w:tcPr>
            <w:tcW w:w="5665" w:type="dxa"/>
            <w:shd w:val="clear" w:color="auto" w:fill="auto"/>
            <w:vAlign w:val="center"/>
          </w:tcPr>
          <w:p w:rsidR="00096465" w:rsidRPr="00997A29" w:rsidRDefault="00096465" w:rsidP="00906EBF">
            <w:pPr>
              <w:spacing w:after="0" w:line="240" w:lineRule="auto"/>
              <w:rPr>
                <w:rFonts w:ascii="Times New Roman" w:hAnsi="Times New Roman" w:cs="Times New Roman"/>
              </w:rPr>
            </w:pPr>
            <w:r w:rsidRPr="00997A29">
              <w:rPr>
                <w:rFonts w:ascii="Times New Roman" w:hAnsi="Times New Roman" w:cs="Times New Roman"/>
              </w:rPr>
              <w:t>Scheduled Tribes (ST)</w:t>
            </w:r>
          </w:p>
        </w:tc>
        <w:tc>
          <w:tcPr>
            <w:tcW w:w="1317" w:type="dxa"/>
            <w:shd w:val="clear" w:color="auto" w:fill="auto"/>
            <w:vAlign w:val="center"/>
          </w:tcPr>
          <w:p w:rsidR="00096465" w:rsidRPr="00997A29" w:rsidRDefault="00096465" w:rsidP="008318D4">
            <w:pPr>
              <w:spacing w:after="0" w:line="240" w:lineRule="auto"/>
              <w:jc w:val="center"/>
              <w:rPr>
                <w:rFonts w:ascii="Times New Roman" w:hAnsi="Times New Roman" w:cs="Times New Roman"/>
              </w:rPr>
            </w:pPr>
            <w:r w:rsidRPr="00997A29">
              <w:rPr>
                <w:rFonts w:ascii="Times New Roman" w:hAnsi="Times New Roman" w:cs="Times New Roman"/>
              </w:rPr>
              <w:t>NIL</w:t>
            </w:r>
          </w:p>
        </w:tc>
        <w:tc>
          <w:tcPr>
            <w:tcW w:w="1386" w:type="dxa"/>
            <w:shd w:val="clear" w:color="auto" w:fill="auto"/>
            <w:vAlign w:val="center"/>
          </w:tcPr>
          <w:p w:rsidR="00096465" w:rsidRPr="00997A29" w:rsidRDefault="00096465" w:rsidP="008318D4">
            <w:pPr>
              <w:spacing w:after="0" w:line="240" w:lineRule="auto"/>
              <w:jc w:val="center"/>
              <w:rPr>
                <w:rFonts w:ascii="Times New Roman" w:hAnsi="Times New Roman" w:cs="Times New Roman"/>
              </w:rPr>
            </w:pPr>
            <w:r w:rsidRPr="00997A29">
              <w:rPr>
                <w:rFonts w:ascii="Times New Roman" w:hAnsi="Times New Roman" w:cs="Times New Roman"/>
              </w:rPr>
              <w:t xml:space="preserve">₹  </w:t>
            </w:r>
            <w:r w:rsidR="003F60EE">
              <w:rPr>
                <w:rFonts w:ascii="Times New Roman" w:hAnsi="Times New Roman" w:cs="Times New Roman"/>
              </w:rPr>
              <w:t xml:space="preserve">    </w:t>
            </w:r>
            <w:r w:rsidR="009339AE">
              <w:rPr>
                <w:rFonts w:ascii="Times New Roman" w:hAnsi="Times New Roman" w:cs="Times New Roman"/>
              </w:rPr>
              <w:t xml:space="preserve"> 25</w:t>
            </w:r>
            <w:r w:rsidRPr="00997A29">
              <w:rPr>
                <w:rFonts w:ascii="Times New Roman" w:hAnsi="Times New Roman" w:cs="Times New Roman"/>
              </w:rPr>
              <w:t>0.00</w:t>
            </w:r>
          </w:p>
        </w:tc>
        <w:tc>
          <w:tcPr>
            <w:tcW w:w="1245" w:type="dxa"/>
            <w:shd w:val="clear" w:color="auto" w:fill="auto"/>
            <w:vAlign w:val="center"/>
          </w:tcPr>
          <w:p w:rsidR="00096465" w:rsidRPr="00997A29" w:rsidRDefault="00096465" w:rsidP="008318D4">
            <w:pPr>
              <w:spacing w:after="0" w:line="240" w:lineRule="auto"/>
              <w:jc w:val="center"/>
              <w:rPr>
                <w:rFonts w:ascii="Times New Roman" w:hAnsi="Times New Roman" w:cs="Times New Roman"/>
              </w:rPr>
            </w:pPr>
            <w:r w:rsidRPr="00997A29">
              <w:rPr>
                <w:rFonts w:ascii="Times New Roman" w:hAnsi="Times New Roman" w:cs="Times New Roman"/>
              </w:rPr>
              <w:t>₹</w:t>
            </w:r>
            <w:r w:rsidR="009339AE">
              <w:rPr>
                <w:rFonts w:ascii="Times New Roman" w:hAnsi="Times New Roman" w:cs="Times New Roman"/>
              </w:rPr>
              <w:t xml:space="preserve">    25</w:t>
            </w:r>
            <w:r w:rsidRPr="00997A29">
              <w:rPr>
                <w:rFonts w:ascii="Times New Roman" w:hAnsi="Times New Roman" w:cs="Times New Roman"/>
              </w:rPr>
              <w:t>0.00</w:t>
            </w:r>
          </w:p>
        </w:tc>
      </w:tr>
    </w:tbl>
    <w:p w:rsidR="008212DE" w:rsidRDefault="008212DE" w:rsidP="003C307C">
      <w:pPr>
        <w:spacing w:after="0" w:line="240" w:lineRule="auto"/>
        <w:jc w:val="both"/>
        <w:rPr>
          <w:rFonts w:ascii="Times New Roman" w:hAnsi="Times New Roman" w:cs="Times New Roman"/>
          <w:b/>
          <w:bCs/>
        </w:rPr>
      </w:pPr>
    </w:p>
    <w:p w:rsidR="003C307C" w:rsidRPr="00997A29" w:rsidRDefault="003C307C" w:rsidP="003C307C">
      <w:pPr>
        <w:spacing w:after="0" w:line="240" w:lineRule="auto"/>
        <w:jc w:val="both"/>
        <w:rPr>
          <w:rFonts w:ascii="Times New Roman" w:hAnsi="Times New Roman" w:cs="Times New Roman"/>
          <w:b/>
          <w:bCs/>
        </w:rPr>
      </w:pPr>
      <w:r w:rsidRPr="00997A29">
        <w:rPr>
          <w:rFonts w:ascii="Times New Roman" w:hAnsi="Times New Roman" w:cs="Times New Roman"/>
          <w:b/>
          <w:bCs/>
        </w:rPr>
        <w:t>N.B.:</w:t>
      </w:r>
    </w:p>
    <w:p w:rsidR="003C307C" w:rsidRPr="00997A29" w:rsidRDefault="003C307C" w:rsidP="003C307C">
      <w:pPr>
        <w:numPr>
          <w:ilvl w:val="0"/>
          <w:numId w:val="3"/>
        </w:numPr>
        <w:spacing w:after="0" w:line="240" w:lineRule="auto"/>
        <w:jc w:val="both"/>
        <w:rPr>
          <w:rFonts w:ascii="Times New Roman" w:hAnsi="Times New Roman" w:cs="Times New Roman"/>
        </w:rPr>
      </w:pPr>
      <w:r w:rsidRPr="00997A29">
        <w:rPr>
          <w:rFonts w:ascii="Times New Roman" w:hAnsi="Times New Roman" w:cs="Times New Roman"/>
        </w:rPr>
        <w:t xml:space="preserve">SC &amp; ST candidates are exempted from paying Examination Fees. </w:t>
      </w:r>
    </w:p>
    <w:p w:rsidR="003C307C" w:rsidRPr="00997A29" w:rsidRDefault="003C307C" w:rsidP="003C307C">
      <w:pPr>
        <w:numPr>
          <w:ilvl w:val="0"/>
          <w:numId w:val="3"/>
        </w:numPr>
        <w:spacing w:after="0" w:line="240" w:lineRule="auto"/>
        <w:jc w:val="both"/>
        <w:rPr>
          <w:rFonts w:ascii="Times New Roman" w:hAnsi="Times New Roman" w:cs="Times New Roman"/>
        </w:rPr>
      </w:pPr>
      <w:r w:rsidRPr="00997A29">
        <w:rPr>
          <w:rFonts w:ascii="Times New Roman" w:hAnsi="Times New Roman" w:cs="Times New Roman"/>
        </w:rPr>
        <w:t>SC &amp; ST candidates of other states will get no exemption in Examination Fees.</w:t>
      </w:r>
    </w:p>
    <w:p w:rsidR="003C307C" w:rsidRPr="00997A29" w:rsidRDefault="003C307C" w:rsidP="003C307C">
      <w:pPr>
        <w:spacing w:after="0" w:line="240" w:lineRule="auto"/>
        <w:jc w:val="both"/>
        <w:rPr>
          <w:rFonts w:ascii="Times New Roman" w:hAnsi="Times New Roman" w:cs="Times New Roman"/>
        </w:rPr>
      </w:pPr>
    </w:p>
    <w:p w:rsidR="003C307C" w:rsidRPr="00997A29" w:rsidRDefault="003C307C" w:rsidP="003C307C">
      <w:pPr>
        <w:spacing w:after="0" w:line="240" w:lineRule="auto"/>
        <w:jc w:val="center"/>
        <w:rPr>
          <w:rFonts w:ascii="Times New Roman" w:hAnsi="Times New Roman" w:cs="Times New Roman"/>
          <w:b/>
          <w:bCs/>
          <w:sz w:val="24"/>
          <w:szCs w:val="24"/>
          <w:u w:val="single"/>
        </w:rPr>
      </w:pPr>
      <w:r w:rsidRPr="00997A29">
        <w:rPr>
          <w:rFonts w:ascii="Times New Roman" w:hAnsi="Times New Roman" w:cs="Times New Roman"/>
          <w:b/>
          <w:bCs/>
          <w:sz w:val="24"/>
          <w:szCs w:val="24"/>
          <w:u w:val="single"/>
        </w:rPr>
        <w:t>METHODS OF SUBMISSION OF APPLICATIONS</w:t>
      </w:r>
    </w:p>
    <w:p w:rsidR="003C307C" w:rsidRPr="00997A29" w:rsidRDefault="003C307C" w:rsidP="003C307C">
      <w:pPr>
        <w:spacing w:after="0" w:line="240" w:lineRule="auto"/>
        <w:jc w:val="center"/>
        <w:rPr>
          <w:rFonts w:ascii="Times New Roman" w:hAnsi="Times New Roman" w:cs="Times New Roman"/>
          <w:b/>
          <w:bCs/>
          <w:sz w:val="24"/>
          <w:szCs w:val="24"/>
          <w:u w:val="single"/>
        </w:rPr>
      </w:pPr>
    </w:p>
    <w:p w:rsidR="003C307C" w:rsidRPr="00997A29" w:rsidRDefault="003C307C" w:rsidP="003C307C">
      <w:pPr>
        <w:numPr>
          <w:ilvl w:val="0"/>
          <w:numId w:val="4"/>
        </w:numPr>
        <w:spacing w:after="0" w:line="240" w:lineRule="auto"/>
        <w:jc w:val="both"/>
        <w:rPr>
          <w:rFonts w:ascii="Times New Roman" w:hAnsi="Times New Roman" w:cs="Times New Roman"/>
          <w:sz w:val="24"/>
          <w:szCs w:val="24"/>
        </w:rPr>
      </w:pPr>
      <w:r w:rsidRPr="00997A29">
        <w:rPr>
          <w:rFonts w:ascii="Times New Roman" w:hAnsi="Times New Roman" w:cs="Times New Roman"/>
          <w:sz w:val="24"/>
          <w:szCs w:val="24"/>
        </w:rPr>
        <w:t>Applicants will have to submit their applications on-line through Commission’s website</w:t>
      </w:r>
      <w:r w:rsidRPr="00997A29">
        <w:rPr>
          <w:rFonts w:ascii="Times New Roman" w:hAnsi="Times New Roman" w:cs="Times New Roman"/>
          <w:sz w:val="18"/>
          <w:szCs w:val="18"/>
        </w:rPr>
        <w:t xml:space="preserve"> </w:t>
      </w:r>
      <w:hyperlink r:id="rId11" w:history="1">
        <w:r w:rsidRPr="00997A29">
          <w:rPr>
            <w:rStyle w:val="Hyperlink"/>
            <w:rFonts w:ascii="Times New Roman" w:hAnsi="Times New Roman" w:cs="Times New Roman"/>
            <w:sz w:val="24"/>
            <w:szCs w:val="24"/>
          </w:rPr>
          <w:t>www.webcsc.org</w:t>
        </w:r>
      </w:hyperlink>
      <w:r w:rsidRPr="00997A29">
        <w:rPr>
          <w:rFonts w:ascii="Times New Roman" w:hAnsi="Times New Roman" w:cs="Times New Roman"/>
          <w:sz w:val="24"/>
          <w:szCs w:val="24"/>
        </w:rPr>
        <w:t>. Applicants must provide basic information as required in the application form and upload scanned copies of the following : -(1) Passport-sized Photograph (within 50 KB), (2) Signature (Within 50 KB), (3) Left Thumb Impression (within 50 KB), (4) Admit Card /Certificate of Madhyamik or equivalent Examination (10</w:t>
      </w:r>
      <w:r w:rsidRPr="00997A29">
        <w:rPr>
          <w:rFonts w:ascii="Times New Roman" w:hAnsi="Times New Roman" w:cs="Times New Roman"/>
          <w:sz w:val="24"/>
          <w:szCs w:val="24"/>
          <w:vertAlign w:val="superscript"/>
        </w:rPr>
        <w:t>th</w:t>
      </w:r>
      <w:r w:rsidR="008212DE">
        <w:rPr>
          <w:rFonts w:ascii="Times New Roman" w:hAnsi="Times New Roman" w:cs="Times New Roman"/>
          <w:sz w:val="24"/>
          <w:szCs w:val="24"/>
          <w:vertAlign w:val="superscript"/>
        </w:rPr>
        <w:t xml:space="preserve"> </w:t>
      </w:r>
      <w:r w:rsidRPr="00997A29">
        <w:rPr>
          <w:rFonts w:ascii="Times New Roman" w:hAnsi="Times New Roman" w:cs="Times New Roman"/>
          <w:sz w:val="24"/>
          <w:szCs w:val="24"/>
        </w:rPr>
        <w:t>standard) (within 2 MB), (5) Caste Certif</w:t>
      </w:r>
      <w:r w:rsidR="00906EBF">
        <w:rPr>
          <w:rFonts w:ascii="Times New Roman" w:hAnsi="Times New Roman" w:cs="Times New Roman"/>
          <w:sz w:val="24"/>
          <w:szCs w:val="24"/>
        </w:rPr>
        <w:t xml:space="preserve">icate (if applicable) (within 2 </w:t>
      </w:r>
      <w:r w:rsidRPr="00997A29">
        <w:rPr>
          <w:rFonts w:ascii="Times New Roman" w:hAnsi="Times New Roman" w:cs="Times New Roman"/>
          <w:sz w:val="24"/>
          <w:szCs w:val="24"/>
        </w:rPr>
        <w:t>MB)</w:t>
      </w:r>
      <w:r w:rsidR="00F47A80" w:rsidRPr="00997A29">
        <w:rPr>
          <w:rFonts w:ascii="Times New Roman" w:hAnsi="Times New Roman" w:cs="Times New Roman"/>
          <w:sz w:val="24"/>
          <w:szCs w:val="24"/>
        </w:rPr>
        <w:t xml:space="preserve"> </w:t>
      </w:r>
      <w:r w:rsidR="00906EBF">
        <w:rPr>
          <w:rFonts w:ascii="Times New Roman" w:hAnsi="Times New Roman" w:cs="Times New Roman"/>
          <w:sz w:val="24"/>
          <w:szCs w:val="24"/>
        </w:rPr>
        <w:t>(</w:t>
      </w:r>
      <w:r w:rsidR="00F47A80" w:rsidRPr="00997A29">
        <w:rPr>
          <w:rFonts w:ascii="Times New Roman" w:hAnsi="Times New Roman" w:cs="Times New Roman"/>
          <w:sz w:val="24"/>
          <w:szCs w:val="24"/>
        </w:rPr>
        <w:t>6</w:t>
      </w:r>
      <w:r w:rsidR="00906EBF">
        <w:rPr>
          <w:rFonts w:ascii="Times New Roman" w:hAnsi="Times New Roman" w:cs="Times New Roman"/>
          <w:sz w:val="24"/>
          <w:szCs w:val="24"/>
        </w:rPr>
        <w:t xml:space="preserve">) </w:t>
      </w:r>
      <w:r w:rsidR="00F47A80" w:rsidRPr="00997A29">
        <w:rPr>
          <w:rFonts w:ascii="Times New Roman" w:hAnsi="Times New Roman" w:cs="Times New Roman"/>
          <w:sz w:val="24"/>
          <w:szCs w:val="24"/>
        </w:rPr>
        <w:t>Domicile Certificate</w:t>
      </w:r>
      <w:r w:rsidR="00906EBF">
        <w:rPr>
          <w:rFonts w:ascii="Times New Roman" w:hAnsi="Times New Roman" w:cs="Times New Roman"/>
          <w:sz w:val="24"/>
          <w:szCs w:val="24"/>
        </w:rPr>
        <w:t xml:space="preserve"> </w:t>
      </w:r>
      <w:r w:rsidR="00F47A80" w:rsidRPr="00997A29">
        <w:rPr>
          <w:rFonts w:ascii="Times New Roman" w:hAnsi="Times New Roman" w:cs="Times New Roman"/>
          <w:sz w:val="24"/>
          <w:szCs w:val="24"/>
        </w:rPr>
        <w:t>(Aadh</w:t>
      </w:r>
      <w:r w:rsidR="00906EBF">
        <w:rPr>
          <w:rFonts w:ascii="Times New Roman" w:hAnsi="Times New Roman" w:cs="Times New Roman"/>
          <w:sz w:val="24"/>
          <w:szCs w:val="24"/>
        </w:rPr>
        <w:t>aar</w:t>
      </w:r>
      <w:r w:rsidR="00AF2522">
        <w:rPr>
          <w:rFonts w:ascii="Times New Roman" w:hAnsi="Times New Roman" w:cs="Times New Roman"/>
          <w:sz w:val="24"/>
          <w:szCs w:val="24"/>
        </w:rPr>
        <w:t xml:space="preserve"> </w:t>
      </w:r>
      <w:r w:rsidR="00F47A80" w:rsidRPr="00997A29">
        <w:rPr>
          <w:rFonts w:ascii="Times New Roman" w:hAnsi="Times New Roman" w:cs="Times New Roman"/>
          <w:sz w:val="24"/>
          <w:szCs w:val="24"/>
        </w:rPr>
        <w:t>Card/</w:t>
      </w:r>
      <w:r w:rsidR="00AF2522">
        <w:rPr>
          <w:rFonts w:ascii="Times New Roman" w:hAnsi="Times New Roman" w:cs="Times New Roman"/>
          <w:sz w:val="24"/>
          <w:szCs w:val="24"/>
        </w:rPr>
        <w:t xml:space="preserve"> </w:t>
      </w:r>
      <w:r w:rsidR="00F47A80" w:rsidRPr="00997A29">
        <w:rPr>
          <w:rFonts w:ascii="Times New Roman" w:hAnsi="Times New Roman" w:cs="Times New Roman"/>
          <w:sz w:val="24"/>
          <w:szCs w:val="24"/>
        </w:rPr>
        <w:t>Ration Card/</w:t>
      </w:r>
      <w:r w:rsidR="00AF2522">
        <w:rPr>
          <w:rFonts w:ascii="Times New Roman" w:hAnsi="Times New Roman" w:cs="Times New Roman"/>
          <w:sz w:val="24"/>
          <w:szCs w:val="24"/>
        </w:rPr>
        <w:t xml:space="preserve"> </w:t>
      </w:r>
      <w:r w:rsidR="00F47A80" w:rsidRPr="00997A29">
        <w:rPr>
          <w:rFonts w:ascii="Times New Roman" w:hAnsi="Times New Roman" w:cs="Times New Roman"/>
          <w:sz w:val="24"/>
          <w:szCs w:val="24"/>
        </w:rPr>
        <w:t>Voter Card)</w:t>
      </w:r>
      <w:r w:rsidRPr="00997A29">
        <w:rPr>
          <w:rFonts w:ascii="Times New Roman" w:hAnsi="Times New Roman" w:cs="Times New Roman"/>
          <w:sz w:val="24"/>
          <w:szCs w:val="24"/>
        </w:rPr>
        <w:t xml:space="preserve"> </w:t>
      </w:r>
    </w:p>
    <w:p w:rsidR="003C307C" w:rsidRPr="00997A29" w:rsidRDefault="003C307C" w:rsidP="003C307C">
      <w:pPr>
        <w:spacing w:after="0" w:line="240" w:lineRule="auto"/>
        <w:jc w:val="both"/>
        <w:rPr>
          <w:rFonts w:ascii="Times New Roman" w:hAnsi="Times New Roman" w:cs="Times New Roman"/>
          <w:sz w:val="24"/>
          <w:szCs w:val="24"/>
        </w:rPr>
      </w:pPr>
    </w:p>
    <w:p w:rsidR="003C307C" w:rsidRPr="00997A29" w:rsidRDefault="003C307C" w:rsidP="003C307C">
      <w:pPr>
        <w:spacing w:after="0" w:line="240" w:lineRule="auto"/>
        <w:jc w:val="both"/>
        <w:rPr>
          <w:rFonts w:ascii="Times New Roman" w:hAnsi="Times New Roman" w:cs="Times New Roman"/>
          <w:sz w:val="24"/>
          <w:szCs w:val="24"/>
        </w:rPr>
      </w:pPr>
      <w:r w:rsidRPr="00997A29">
        <w:rPr>
          <w:rFonts w:ascii="Times New Roman" w:hAnsi="Times New Roman" w:cs="Times New Roman"/>
          <w:b/>
          <w:bCs/>
          <w:sz w:val="24"/>
          <w:szCs w:val="24"/>
        </w:rPr>
        <w:t>MODE OF ONLINE PAYMENT</w:t>
      </w:r>
      <w:r w:rsidRPr="00997A29">
        <w:rPr>
          <w:rFonts w:ascii="Times New Roman" w:hAnsi="Times New Roman" w:cs="Times New Roman"/>
          <w:sz w:val="24"/>
          <w:szCs w:val="24"/>
        </w:rPr>
        <w:t xml:space="preserve"> </w:t>
      </w:r>
      <w:r w:rsidRPr="00997A29">
        <w:rPr>
          <w:rFonts w:ascii="Times New Roman" w:hAnsi="Times New Roman" w:cs="Times New Roman"/>
          <w:b/>
          <w:bCs/>
          <w:sz w:val="24"/>
          <w:szCs w:val="24"/>
        </w:rPr>
        <w:t>–</w:t>
      </w:r>
      <w:r w:rsidRPr="00997A29">
        <w:rPr>
          <w:rFonts w:ascii="Times New Roman" w:hAnsi="Times New Roman" w:cs="Times New Roman"/>
          <w:sz w:val="24"/>
          <w:szCs w:val="24"/>
        </w:rPr>
        <w:t xml:space="preserve"> e-Payment may be made through payment gateway by using Debit Card / Credit Card/ Net Banking Facility. Service Charges (imposed by the Concerned Agency) and GST (imposed by Govt. of India) are payable as follows: --</w:t>
      </w:r>
    </w:p>
    <w:p w:rsidR="003C307C" w:rsidRPr="00997A29" w:rsidRDefault="003C307C" w:rsidP="003C307C">
      <w:pPr>
        <w:spacing w:after="0" w:line="240" w:lineRule="auto"/>
        <w:jc w:val="center"/>
        <w:rPr>
          <w:rFonts w:ascii="Times New Roman" w:hAnsi="Times New Roman" w:cs="Times New Roman"/>
          <w:b/>
          <w:bCs/>
          <w:sz w:val="24"/>
          <w:szCs w:val="24"/>
          <w:u w:val="single"/>
        </w:rPr>
      </w:pPr>
    </w:p>
    <w:p w:rsidR="003C307C" w:rsidRPr="00997A29" w:rsidRDefault="003C307C" w:rsidP="003C307C">
      <w:pPr>
        <w:spacing w:after="0" w:line="240" w:lineRule="auto"/>
        <w:jc w:val="center"/>
        <w:rPr>
          <w:rFonts w:ascii="Times New Roman" w:hAnsi="Times New Roman" w:cs="Times New Roman"/>
          <w:b/>
          <w:bCs/>
          <w:sz w:val="24"/>
          <w:szCs w:val="24"/>
          <w:u w:val="single"/>
        </w:rPr>
      </w:pPr>
      <w:r w:rsidRPr="00997A29">
        <w:rPr>
          <w:rFonts w:ascii="Times New Roman" w:hAnsi="Times New Roman" w:cs="Times New Roman"/>
          <w:b/>
          <w:bCs/>
          <w:sz w:val="24"/>
          <w:szCs w:val="24"/>
          <w:u w:val="single"/>
        </w:rPr>
        <w:t>TABLE: 3</w:t>
      </w:r>
    </w:p>
    <w:p w:rsidR="003C307C" w:rsidRPr="00997A29" w:rsidRDefault="003C307C" w:rsidP="003C307C">
      <w:pPr>
        <w:spacing w:after="0" w:line="240" w:lineRule="auto"/>
        <w:jc w:val="both"/>
        <w:rPr>
          <w:rFonts w:ascii="Times New Roman" w:hAnsi="Times New Roman" w:cs="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770"/>
        <w:gridCol w:w="2355"/>
        <w:gridCol w:w="1947"/>
      </w:tblGrid>
      <w:tr w:rsidR="003C307C" w:rsidRPr="00997A29" w:rsidTr="00041F7B">
        <w:trPr>
          <w:trHeight w:val="141"/>
        </w:trPr>
        <w:tc>
          <w:tcPr>
            <w:tcW w:w="993" w:type="dxa"/>
            <w:shd w:val="clear" w:color="auto" w:fill="auto"/>
          </w:tcPr>
          <w:p w:rsidR="003C307C" w:rsidRPr="00997A29" w:rsidRDefault="003C307C" w:rsidP="00647D6A">
            <w:pPr>
              <w:spacing w:after="0" w:line="240" w:lineRule="auto"/>
              <w:jc w:val="center"/>
              <w:rPr>
                <w:rFonts w:ascii="Times New Roman" w:hAnsi="Times New Roman" w:cs="Times New Roman"/>
                <w:b/>
              </w:rPr>
            </w:pPr>
            <w:r w:rsidRPr="00997A29">
              <w:rPr>
                <w:rFonts w:ascii="Times New Roman" w:hAnsi="Times New Roman" w:cs="Times New Roman"/>
                <w:b/>
              </w:rPr>
              <w:t>Sl. No.</w:t>
            </w:r>
          </w:p>
        </w:tc>
        <w:tc>
          <w:tcPr>
            <w:tcW w:w="4770" w:type="dxa"/>
            <w:shd w:val="clear" w:color="auto" w:fill="auto"/>
          </w:tcPr>
          <w:p w:rsidR="003C307C" w:rsidRPr="00997A29" w:rsidRDefault="003C307C" w:rsidP="00647D6A">
            <w:pPr>
              <w:spacing w:after="0" w:line="240" w:lineRule="auto"/>
              <w:jc w:val="center"/>
              <w:rPr>
                <w:rFonts w:ascii="Times New Roman" w:hAnsi="Times New Roman" w:cs="Times New Roman"/>
                <w:b/>
              </w:rPr>
            </w:pPr>
            <w:r w:rsidRPr="00997A29">
              <w:rPr>
                <w:rFonts w:ascii="Times New Roman" w:hAnsi="Times New Roman" w:cs="Times New Roman"/>
                <w:b/>
              </w:rPr>
              <w:t>Name of the Facility</w:t>
            </w:r>
          </w:p>
        </w:tc>
        <w:tc>
          <w:tcPr>
            <w:tcW w:w="2355" w:type="dxa"/>
            <w:shd w:val="clear" w:color="auto" w:fill="auto"/>
          </w:tcPr>
          <w:p w:rsidR="003C307C" w:rsidRPr="00997A29" w:rsidRDefault="003C307C" w:rsidP="00647D6A">
            <w:pPr>
              <w:spacing w:after="0" w:line="240" w:lineRule="auto"/>
              <w:jc w:val="center"/>
              <w:rPr>
                <w:rFonts w:ascii="Times New Roman" w:hAnsi="Times New Roman" w:cs="Times New Roman"/>
                <w:b/>
              </w:rPr>
            </w:pPr>
            <w:r w:rsidRPr="00997A29">
              <w:rPr>
                <w:rFonts w:ascii="Times New Roman" w:hAnsi="Times New Roman" w:cs="Times New Roman"/>
                <w:b/>
              </w:rPr>
              <w:t>Service Charges</w:t>
            </w:r>
          </w:p>
        </w:tc>
        <w:tc>
          <w:tcPr>
            <w:tcW w:w="1947" w:type="dxa"/>
            <w:shd w:val="clear" w:color="auto" w:fill="auto"/>
          </w:tcPr>
          <w:p w:rsidR="003C307C" w:rsidRPr="00997A29" w:rsidRDefault="003C307C" w:rsidP="00647D6A">
            <w:pPr>
              <w:spacing w:after="0" w:line="240" w:lineRule="auto"/>
              <w:jc w:val="center"/>
              <w:rPr>
                <w:rFonts w:ascii="Times New Roman" w:hAnsi="Times New Roman" w:cs="Times New Roman"/>
                <w:b/>
                <w:color w:val="548DD4"/>
              </w:rPr>
            </w:pPr>
            <w:r w:rsidRPr="00997A29">
              <w:rPr>
                <w:rFonts w:ascii="Times New Roman" w:hAnsi="Times New Roman" w:cs="Times New Roman"/>
                <w:b/>
              </w:rPr>
              <w:t>GST</w:t>
            </w:r>
          </w:p>
        </w:tc>
      </w:tr>
      <w:tr w:rsidR="004D3744" w:rsidRPr="00997A29" w:rsidTr="00041F7B">
        <w:trPr>
          <w:trHeight w:val="141"/>
        </w:trPr>
        <w:tc>
          <w:tcPr>
            <w:tcW w:w="993" w:type="dxa"/>
            <w:shd w:val="clear" w:color="auto" w:fill="auto"/>
          </w:tcPr>
          <w:p w:rsidR="004D3744" w:rsidRPr="00997A29" w:rsidRDefault="004D3744" w:rsidP="00647D6A">
            <w:pPr>
              <w:spacing w:after="0" w:line="240" w:lineRule="auto"/>
              <w:jc w:val="center"/>
              <w:rPr>
                <w:rFonts w:ascii="Times New Roman" w:hAnsi="Times New Roman" w:cs="Times New Roman"/>
              </w:rPr>
            </w:pPr>
            <w:r w:rsidRPr="00997A29">
              <w:rPr>
                <w:rFonts w:ascii="Times New Roman" w:hAnsi="Times New Roman" w:cs="Times New Roman"/>
              </w:rPr>
              <w:t>1</w:t>
            </w:r>
          </w:p>
        </w:tc>
        <w:tc>
          <w:tcPr>
            <w:tcW w:w="4770" w:type="dxa"/>
            <w:shd w:val="clear" w:color="auto" w:fill="auto"/>
          </w:tcPr>
          <w:p w:rsidR="004D3744" w:rsidRPr="00997A29" w:rsidRDefault="004D3744" w:rsidP="00ED3CCF">
            <w:pPr>
              <w:spacing w:after="0" w:line="240" w:lineRule="auto"/>
              <w:rPr>
                <w:rFonts w:ascii="Times New Roman" w:hAnsi="Times New Roman" w:cs="Times New Roman"/>
              </w:rPr>
            </w:pPr>
            <w:r w:rsidRPr="00997A29">
              <w:rPr>
                <w:rFonts w:ascii="Times New Roman" w:hAnsi="Times New Roman" w:cs="Times New Roman"/>
              </w:rPr>
              <w:t>Net Banking facility Fees</w:t>
            </w:r>
          </w:p>
        </w:tc>
        <w:tc>
          <w:tcPr>
            <w:tcW w:w="2355" w:type="dxa"/>
            <w:vMerge w:val="restart"/>
            <w:shd w:val="clear" w:color="auto" w:fill="auto"/>
            <w:vAlign w:val="center"/>
          </w:tcPr>
          <w:p w:rsidR="004D3744" w:rsidRPr="00997A29" w:rsidRDefault="004D3744" w:rsidP="0083286E">
            <w:pPr>
              <w:spacing w:after="0" w:line="240" w:lineRule="auto"/>
              <w:rPr>
                <w:rFonts w:ascii="Times New Roman" w:hAnsi="Times New Roman" w:cs="Times New Roman"/>
              </w:rPr>
            </w:pPr>
          </w:p>
          <w:p w:rsidR="00906EBF" w:rsidRDefault="004D3744" w:rsidP="0083286E">
            <w:pPr>
              <w:spacing w:after="0" w:line="240" w:lineRule="auto"/>
              <w:jc w:val="center"/>
              <w:rPr>
                <w:rFonts w:ascii="Times New Roman" w:hAnsi="Times New Roman" w:cs="Times New Roman"/>
              </w:rPr>
            </w:pPr>
            <w:r w:rsidRPr="00997A29">
              <w:rPr>
                <w:rFonts w:ascii="Times New Roman" w:hAnsi="Times New Roman" w:cs="Times New Roman"/>
              </w:rPr>
              <w:t>Rs 15.00</w:t>
            </w:r>
            <w:r w:rsidR="00C82F02">
              <w:rPr>
                <w:rFonts w:ascii="Times New Roman" w:hAnsi="Times New Roman" w:cs="Times New Roman"/>
              </w:rPr>
              <w:t xml:space="preserve">/  </w:t>
            </w:r>
            <w:r w:rsidR="00906EBF">
              <w:rPr>
                <w:rFonts w:ascii="Times New Roman" w:hAnsi="Times New Roman" w:cs="Times New Roman"/>
              </w:rPr>
              <w:t xml:space="preserve"> or </w:t>
            </w:r>
          </w:p>
          <w:p w:rsidR="004D3744" w:rsidRPr="00997A29" w:rsidRDefault="00C82F02" w:rsidP="0083286E">
            <w:pPr>
              <w:spacing w:after="0" w:line="240" w:lineRule="auto"/>
              <w:jc w:val="center"/>
              <w:rPr>
                <w:rFonts w:ascii="Times New Roman" w:hAnsi="Times New Roman" w:cs="Times New Roman"/>
              </w:rPr>
            </w:pPr>
            <w:r>
              <w:rPr>
                <w:rFonts w:ascii="Times New Roman" w:hAnsi="Times New Roman" w:cs="Times New Roman"/>
              </w:rPr>
              <w:t>As applicable</w:t>
            </w:r>
          </w:p>
        </w:tc>
        <w:tc>
          <w:tcPr>
            <w:tcW w:w="1947" w:type="dxa"/>
            <w:vMerge w:val="restart"/>
            <w:shd w:val="clear" w:color="auto" w:fill="auto"/>
            <w:vAlign w:val="center"/>
          </w:tcPr>
          <w:p w:rsidR="004D3744" w:rsidRPr="00997A29" w:rsidRDefault="00C82F02" w:rsidP="0022055E">
            <w:pPr>
              <w:spacing w:after="0" w:line="240" w:lineRule="auto"/>
              <w:ind w:right="-108"/>
              <w:rPr>
                <w:rFonts w:ascii="Times New Roman" w:hAnsi="Times New Roman" w:cs="Times New Roman"/>
              </w:rPr>
            </w:pPr>
            <w:r>
              <w:rPr>
                <w:rFonts w:ascii="Times New Roman" w:hAnsi="Times New Roman" w:cs="Times New Roman"/>
              </w:rPr>
              <w:t xml:space="preserve">    </w:t>
            </w:r>
            <w:r w:rsidR="004D3744" w:rsidRPr="00997A29">
              <w:rPr>
                <w:rFonts w:ascii="Times New Roman" w:hAnsi="Times New Roman" w:cs="Times New Roman"/>
              </w:rPr>
              <w:t>As applicable</w:t>
            </w:r>
          </w:p>
        </w:tc>
      </w:tr>
      <w:tr w:rsidR="004D3744" w:rsidRPr="00997A29" w:rsidTr="00041F7B">
        <w:trPr>
          <w:trHeight w:val="141"/>
        </w:trPr>
        <w:tc>
          <w:tcPr>
            <w:tcW w:w="993" w:type="dxa"/>
            <w:shd w:val="clear" w:color="auto" w:fill="auto"/>
          </w:tcPr>
          <w:p w:rsidR="004D3744" w:rsidRPr="00997A29" w:rsidRDefault="004D3744" w:rsidP="00647D6A">
            <w:pPr>
              <w:spacing w:after="0" w:line="240" w:lineRule="auto"/>
              <w:jc w:val="center"/>
              <w:rPr>
                <w:rFonts w:ascii="Times New Roman" w:hAnsi="Times New Roman" w:cs="Times New Roman"/>
              </w:rPr>
            </w:pPr>
            <w:r w:rsidRPr="00997A29">
              <w:rPr>
                <w:rFonts w:ascii="Times New Roman" w:hAnsi="Times New Roman" w:cs="Times New Roman"/>
              </w:rPr>
              <w:t>2</w:t>
            </w:r>
          </w:p>
        </w:tc>
        <w:tc>
          <w:tcPr>
            <w:tcW w:w="4770" w:type="dxa"/>
            <w:shd w:val="clear" w:color="auto" w:fill="auto"/>
          </w:tcPr>
          <w:p w:rsidR="004D3744" w:rsidRPr="00997A29" w:rsidRDefault="004D3744" w:rsidP="00ED3CCF">
            <w:pPr>
              <w:spacing w:after="0" w:line="240" w:lineRule="auto"/>
              <w:rPr>
                <w:rFonts w:ascii="Times New Roman" w:hAnsi="Times New Roman" w:cs="Times New Roman"/>
              </w:rPr>
            </w:pPr>
            <w:r w:rsidRPr="00997A29">
              <w:rPr>
                <w:rFonts w:ascii="Times New Roman" w:hAnsi="Times New Roman" w:cs="Times New Roman"/>
              </w:rPr>
              <w:t>Card Gateway Facility Fees</w:t>
            </w:r>
          </w:p>
          <w:p w:rsidR="004D3744" w:rsidRPr="00997A29" w:rsidRDefault="004D3744" w:rsidP="00ED3CCF">
            <w:pPr>
              <w:spacing w:after="0" w:line="240" w:lineRule="auto"/>
              <w:rPr>
                <w:rFonts w:ascii="Times New Roman" w:hAnsi="Times New Roman" w:cs="Times New Roman"/>
              </w:rPr>
            </w:pPr>
            <w:r w:rsidRPr="00997A29">
              <w:rPr>
                <w:rFonts w:ascii="Times New Roman" w:hAnsi="Times New Roman" w:cs="Times New Roman"/>
              </w:rPr>
              <w:t>(VISA , Master Card), Debit Card</w:t>
            </w:r>
          </w:p>
        </w:tc>
        <w:tc>
          <w:tcPr>
            <w:tcW w:w="2355" w:type="dxa"/>
            <w:vMerge/>
            <w:shd w:val="clear" w:color="auto" w:fill="auto"/>
          </w:tcPr>
          <w:p w:rsidR="004D3744" w:rsidRPr="00997A29" w:rsidRDefault="004D3744" w:rsidP="00647D6A">
            <w:pPr>
              <w:spacing w:after="0" w:line="240" w:lineRule="auto"/>
              <w:jc w:val="center"/>
              <w:rPr>
                <w:rFonts w:ascii="Times New Roman" w:hAnsi="Times New Roman" w:cs="Times New Roman"/>
              </w:rPr>
            </w:pPr>
          </w:p>
        </w:tc>
        <w:tc>
          <w:tcPr>
            <w:tcW w:w="1947" w:type="dxa"/>
            <w:vMerge/>
            <w:shd w:val="clear" w:color="auto" w:fill="auto"/>
          </w:tcPr>
          <w:p w:rsidR="004D3744" w:rsidRPr="00997A29" w:rsidRDefault="004D3744" w:rsidP="00647D6A">
            <w:pPr>
              <w:spacing w:after="0" w:line="240" w:lineRule="auto"/>
              <w:jc w:val="center"/>
              <w:rPr>
                <w:rFonts w:ascii="Times New Roman" w:hAnsi="Times New Roman" w:cs="Times New Roman"/>
              </w:rPr>
            </w:pPr>
          </w:p>
        </w:tc>
      </w:tr>
      <w:tr w:rsidR="004D3744" w:rsidRPr="00997A29" w:rsidTr="00041F7B">
        <w:trPr>
          <w:trHeight w:val="141"/>
        </w:trPr>
        <w:tc>
          <w:tcPr>
            <w:tcW w:w="993" w:type="dxa"/>
            <w:shd w:val="clear" w:color="auto" w:fill="auto"/>
          </w:tcPr>
          <w:p w:rsidR="004D3744" w:rsidRPr="00997A29" w:rsidRDefault="004D3744" w:rsidP="00647D6A">
            <w:pPr>
              <w:spacing w:after="0" w:line="240" w:lineRule="auto"/>
              <w:jc w:val="center"/>
              <w:rPr>
                <w:rFonts w:ascii="Times New Roman" w:hAnsi="Times New Roman" w:cs="Times New Roman"/>
              </w:rPr>
            </w:pPr>
            <w:r w:rsidRPr="00997A29">
              <w:rPr>
                <w:rFonts w:ascii="Times New Roman" w:hAnsi="Times New Roman" w:cs="Times New Roman"/>
              </w:rPr>
              <w:t>3</w:t>
            </w:r>
          </w:p>
        </w:tc>
        <w:tc>
          <w:tcPr>
            <w:tcW w:w="4770" w:type="dxa"/>
            <w:shd w:val="clear" w:color="auto" w:fill="auto"/>
          </w:tcPr>
          <w:p w:rsidR="004D3744" w:rsidRPr="00997A29" w:rsidRDefault="004D3744" w:rsidP="00ED3CCF">
            <w:pPr>
              <w:spacing w:after="0" w:line="240" w:lineRule="auto"/>
              <w:rPr>
                <w:rFonts w:ascii="Times New Roman" w:hAnsi="Times New Roman" w:cs="Times New Roman"/>
              </w:rPr>
            </w:pPr>
            <w:r w:rsidRPr="00997A29">
              <w:rPr>
                <w:rFonts w:ascii="Times New Roman" w:hAnsi="Times New Roman" w:cs="Times New Roman"/>
              </w:rPr>
              <w:t>Card Gateway Facility Fees (Amex, Diners)</w:t>
            </w:r>
          </w:p>
        </w:tc>
        <w:tc>
          <w:tcPr>
            <w:tcW w:w="2355" w:type="dxa"/>
            <w:vMerge/>
            <w:shd w:val="clear" w:color="auto" w:fill="auto"/>
          </w:tcPr>
          <w:p w:rsidR="004D3744" w:rsidRPr="00997A29" w:rsidRDefault="004D3744" w:rsidP="00647D6A">
            <w:pPr>
              <w:spacing w:after="0" w:line="240" w:lineRule="auto"/>
              <w:jc w:val="center"/>
              <w:rPr>
                <w:rFonts w:ascii="Times New Roman" w:hAnsi="Times New Roman" w:cs="Times New Roman"/>
              </w:rPr>
            </w:pPr>
          </w:p>
        </w:tc>
        <w:tc>
          <w:tcPr>
            <w:tcW w:w="1947" w:type="dxa"/>
            <w:vMerge/>
            <w:shd w:val="clear" w:color="auto" w:fill="auto"/>
          </w:tcPr>
          <w:p w:rsidR="004D3744" w:rsidRPr="00997A29" w:rsidRDefault="004D3744" w:rsidP="00647D6A">
            <w:pPr>
              <w:spacing w:after="0" w:line="240" w:lineRule="auto"/>
              <w:jc w:val="center"/>
              <w:rPr>
                <w:rFonts w:ascii="Times New Roman" w:hAnsi="Times New Roman" w:cs="Times New Roman"/>
              </w:rPr>
            </w:pPr>
          </w:p>
        </w:tc>
      </w:tr>
    </w:tbl>
    <w:p w:rsidR="003C307C" w:rsidRPr="00997A29" w:rsidRDefault="003C307C" w:rsidP="003C307C">
      <w:pPr>
        <w:spacing w:after="0" w:line="240" w:lineRule="auto"/>
        <w:jc w:val="center"/>
        <w:rPr>
          <w:rFonts w:ascii="Times New Roman" w:hAnsi="Times New Roman" w:cs="Times New Roman"/>
        </w:rPr>
      </w:pPr>
    </w:p>
    <w:p w:rsidR="003C307C"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b/>
          <w:bCs/>
        </w:rPr>
        <w:t>NOTE: -</w:t>
      </w:r>
      <w:r w:rsidRPr="00997A29">
        <w:rPr>
          <w:rFonts w:ascii="Times New Roman" w:hAnsi="Times New Roman" w:cs="Times New Roman"/>
        </w:rPr>
        <w:t xml:space="preserve"> 1. Successful submission of application shall take place only if payment of exact amount as given above is successfully made.</w:t>
      </w:r>
    </w:p>
    <w:p w:rsidR="003C307C" w:rsidRPr="00997A29" w:rsidRDefault="003C307C" w:rsidP="003C307C">
      <w:pPr>
        <w:spacing w:after="0" w:line="240" w:lineRule="auto"/>
        <w:jc w:val="both"/>
        <w:rPr>
          <w:rFonts w:ascii="Times New Roman" w:hAnsi="Times New Roman" w:cs="Times New Roman"/>
          <w:b/>
          <w:bCs/>
          <w:color w:val="9BBB59"/>
        </w:rPr>
      </w:pPr>
      <w:r w:rsidRPr="001810AF">
        <w:rPr>
          <w:rFonts w:ascii="Times New Roman" w:hAnsi="Times New Roman" w:cs="Times New Roman"/>
          <w:b/>
        </w:rPr>
        <w:t xml:space="preserve">2. </w:t>
      </w:r>
      <w:r w:rsidRPr="001810AF">
        <w:rPr>
          <w:rFonts w:ascii="Times New Roman" w:hAnsi="Times New Roman" w:cs="Times New Roman"/>
          <w:b/>
          <w:bCs/>
        </w:rPr>
        <w:t>Examination Fees, Processing Fees, Service Charges and GST (as applicable) are not refundable under any circumstances and in any case.</w:t>
      </w:r>
      <w:r w:rsidRPr="00997A29">
        <w:rPr>
          <w:rFonts w:ascii="Times New Roman" w:hAnsi="Times New Roman" w:cs="Times New Roman"/>
          <w:b/>
          <w:bCs/>
          <w:color w:val="9BBB59"/>
        </w:rPr>
        <w:t xml:space="preserve"> </w:t>
      </w:r>
    </w:p>
    <w:p w:rsidR="003C307C" w:rsidRPr="00997A29" w:rsidRDefault="003C307C" w:rsidP="003C307C">
      <w:pPr>
        <w:spacing w:after="0" w:line="240" w:lineRule="auto"/>
        <w:jc w:val="center"/>
        <w:rPr>
          <w:rFonts w:ascii="Times New Roman" w:hAnsi="Times New Roman" w:cs="Times New Roman"/>
        </w:rPr>
      </w:pPr>
      <w:r w:rsidRPr="00997A29">
        <w:rPr>
          <w:rFonts w:ascii="Times New Roman" w:hAnsi="Times New Roman" w:cs="Times New Roman"/>
          <w:b/>
          <w:bCs/>
          <w:u w:val="single"/>
        </w:rPr>
        <w:t>SELECTION PRODEURE</w:t>
      </w:r>
    </w:p>
    <w:p w:rsidR="003C307C" w:rsidRPr="00997A29" w:rsidRDefault="003C307C" w:rsidP="003C307C">
      <w:pPr>
        <w:spacing w:after="0" w:line="240" w:lineRule="auto"/>
        <w:jc w:val="both"/>
        <w:rPr>
          <w:rFonts w:ascii="Times New Roman" w:hAnsi="Times New Roman" w:cs="Times New Roman"/>
          <w:b/>
        </w:rPr>
      </w:pPr>
    </w:p>
    <w:p w:rsidR="003C307C"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b/>
        </w:rPr>
        <w:t>1. Stage-I:</w:t>
      </w:r>
      <w:r w:rsidRPr="00997A29">
        <w:rPr>
          <w:rFonts w:ascii="Times New Roman" w:hAnsi="Times New Roman" w:cs="Times New Roman"/>
        </w:rPr>
        <w:t xml:space="preserve"> Candidates </w:t>
      </w:r>
      <w:r w:rsidR="00EA4EB0">
        <w:rPr>
          <w:rFonts w:ascii="Times New Roman" w:hAnsi="Times New Roman" w:cs="Times New Roman"/>
        </w:rPr>
        <w:t>will have to appear in an On-line</w:t>
      </w:r>
      <w:r w:rsidRPr="00997A29">
        <w:rPr>
          <w:rFonts w:ascii="Times New Roman" w:hAnsi="Times New Roman" w:cs="Times New Roman"/>
        </w:rPr>
        <w:t xml:space="preserve"> examination, which will consist of </w:t>
      </w:r>
      <w:r w:rsidRPr="00997A29">
        <w:rPr>
          <w:rFonts w:ascii="Times New Roman" w:hAnsi="Times New Roman" w:cs="Times New Roman"/>
          <w:b/>
        </w:rPr>
        <w:t>two</w:t>
      </w:r>
      <w:r w:rsidRPr="00997A29">
        <w:rPr>
          <w:rFonts w:ascii="Times New Roman" w:hAnsi="Times New Roman" w:cs="Times New Roman"/>
        </w:rPr>
        <w:t xml:space="preserve"> papers:</w:t>
      </w:r>
    </w:p>
    <w:p w:rsidR="003C307C"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b/>
        </w:rPr>
        <w:t>Paper-I</w:t>
      </w:r>
      <w:r w:rsidRPr="00997A29">
        <w:rPr>
          <w:rFonts w:ascii="Times New Roman" w:hAnsi="Times New Roman" w:cs="Times New Roman"/>
        </w:rPr>
        <w:t xml:space="preserve">: Will contain </w:t>
      </w:r>
      <w:r w:rsidRPr="00997A29">
        <w:rPr>
          <w:rFonts w:ascii="Times New Roman" w:hAnsi="Times New Roman" w:cs="Times New Roman"/>
          <w:b/>
        </w:rPr>
        <w:t>150</w:t>
      </w:r>
      <w:r w:rsidRPr="00997A29">
        <w:rPr>
          <w:rFonts w:ascii="Times New Roman" w:hAnsi="Times New Roman" w:cs="Times New Roman"/>
        </w:rPr>
        <w:t xml:space="preserve"> nos. of </w:t>
      </w:r>
      <w:r w:rsidRPr="00997A29">
        <w:rPr>
          <w:rFonts w:ascii="Times New Roman" w:hAnsi="Times New Roman" w:cs="Times New Roman"/>
          <w:b/>
        </w:rPr>
        <w:t>MCQ</w:t>
      </w:r>
      <w:r w:rsidRPr="00997A29">
        <w:rPr>
          <w:rFonts w:ascii="Times New Roman" w:hAnsi="Times New Roman" w:cs="Times New Roman"/>
        </w:rPr>
        <w:t xml:space="preserve"> type questions. </w:t>
      </w:r>
      <w:r w:rsidRPr="00997A29">
        <w:rPr>
          <w:rFonts w:ascii="Times New Roman" w:hAnsi="Times New Roman" w:cs="Times New Roman"/>
          <w:b/>
        </w:rPr>
        <w:t>Full marks</w:t>
      </w:r>
      <w:r w:rsidRPr="00997A29">
        <w:rPr>
          <w:rFonts w:ascii="Times New Roman" w:hAnsi="Times New Roman" w:cs="Times New Roman"/>
        </w:rPr>
        <w:t xml:space="preserve">: </w:t>
      </w:r>
      <w:r w:rsidRPr="00997A29">
        <w:rPr>
          <w:rFonts w:ascii="Times New Roman" w:hAnsi="Times New Roman" w:cs="Times New Roman"/>
          <w:b/>
        </w:rPr>
        <w:t>150</w:t>
      </w:r>
      <w:r w:rsidRPr="00997A29">
        <w:rPr>
          <w:rFonts w:ascii="Times New Roman" w:hAnsi="Times New Roman" w:cs="Times New Roman"/>
        </w:rPr>
        <w:t xml:space="preserve">. </w:t>
      </w:r>
      <w:r w:rsidRPr="00997A29">
        <w:rPr>
          <w:rFonts w:ascii="Times New Roman" w:hAnsi="Times New Roman" w:cs="Times New Roman"/>
          <w:b/>
        </w:rPr>
        <w:t>Duration: 2 hrs.</w:t>
      </w:r>
      <w:r w:rsidRPr="00997A29">
        <w:rPr>
          <w:rFonts w:ascii="Times New Roman" w:hAnsi="Times New Roman" w:cs="Times New Roman"/>
        </w:rPr>
        <w:t xml:space="preserve"> </w:t>
      </w:r>
      <w:r w:rsidR="00457678" w:rsidRPr="00997A29">
        <w:rPr>
          <w:rFonts w:ascii="Times New Roman" w:hAnsi="Times New Roman" w:cs="Times New Roman"/>
        </w:rPr>
        <w:t>N</w:t>
      </w:r>
      <w:r w:rsidR="00457678">
        <w:rPr>
          <w:rFonts w:ascii="Times New Roman" w:hAnsi="Times New Roman" w:cs="Times New Roman"/>
        </w:rPr>
        <w:t xml:space="preserve">ames of the subjects of Paper </w:t>
      </w:r>
      <w:r w:rsidR="00E41772">
        <w:rPr>
          <w:rFonts w:ascii="Times New Roman" w:hAnsi="Times New Roman" w:cs="Times New Roman"/>
        </w:rPr>
        <w:t>-</w:t>
      </w:r>
      <w:r w:rsidR="00457678">
        <w:rPr>
          <w:rFonts w:ascii="Times New Roman" w:hAnsi="Times New Roman" w:cs="Times New Roman"/>
        </w:rPr>
        <w:t>I (All candidates) are given hereunder in Table 4</w:t>
      </w:r>
      <w:r w:rsidR="00906EBF">
        <w:rPr>
          <w:rFonts w:ascii="Times New Roman" w:hAnsi="Times New Roman" w:cs="Times New Roman"/>
        </w:rPr>
        <w:t>.</w:t>
      </w:r>
    </w:p>
    <w:p w:rsidR="003C307C"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b/>
        </w:rPr>
        <w:t>Paper-II</w:t>
      </w:r>
      <w:r w:rsidRPr="00997A29">
        <w:rPr>
          <w:rFonts w:ascii="Times New Roman" w:hAnsi="Times New Roman" w:cs="Times New Roman"/>
        </w:rPr>
        <w:t xml:space="preserve">: Will consist of </w:t>
      </w:r>
      <w:r w:rsidRPr="00997A29">
        <w:rPr>
          <w:rFonts w:ascii="Times New Roman" w:hAnsi="Times New Roman" w:cs="Times New Roman"/>
          <w:b/>
        </w:rPr>
        <w:t>MCQ</w:t>
      </w:r>
      <w:r w:rsidRPr="00997A29">
        <w:rPr>
          <w:rFonts w:ascii="Times New Roman" w:hAnsi="Times New Roman" w:cs="Times New Roman"/>
        </w:rPr>
        <w:t xml:space="preserve"> type questions. Names of the subjects of Paper II (postcode wise</w:t>
      </w:r>
      <w:r w:rsidR="00457678">
        <w:rPr>
          <w:rFonts w:ascii="Times New Roman" w:hAnsi="Times New Roman" w:cs="Times New Roman"/>
        </w:rPr>
        <w:t>) are given hereunder in Table 5</w:t>
      </w:r>
      <w:r w:rsidRPr="00997A29">
        <w:rPr>
          <w:rFonts w:ascii="Times New Roman" w:hAnsi="Times New Roman" w:cs="Times New Roman"/>
        </w:rPr>
        <w:t xml:space="preserve">. </w:t>
      </w:r>
      <w:r w:rsidRPr="00997A29">
        <w:rPr>
          <w:rFonts w:ascii="Times New Roman" w:hAnsi="Times New Roman" w:cs="Times New Roman"/>
          <w:b/>
        </w:rPr>
        <w:t>Duration: 1 hr. 30 minutes.</w:t>
      </w:r>
      <w:r w:rsidRPr="00997A29">
        <w:rPr>
          <w:rFonts w:ascii="Times New Roman" w:hAnsi="Times New Roman" w:cs="Times New Roman"/>
        </w:rPr>
        <w:t xml:space="preserve"> </w:t>
      </w:r>
    </w:p>
    <w:p w:rsidR="003C307C" w:rsidRPr="00F5162E" w:rsidRDefault="003C307C" w:rsidP="003C307C">
      <w:pPr>
        <w:spacing w:after="0" w:line="240" w:lineRule="auto"/>
        <w:jc w:val="both"/>
        <w:rPr>
          <w:rFonts w:ascii="Times New Roman" w:hAnsi="Times New Roman" w:cs="Times New Roman"/>
          <w:b/>
        </w:rPr>
      </w:pPr>
      <w:r w:rsidRPr="00F5162E">
        <w:rPr>
          <w:rFonts w:ascii="Times New Roman" w:hAnsi="Times New Roman" w:cs="Times New Roman"/>
          <w:b/>
        </w:rPr>
        <w:lastRenderedPageBreak/>
        <w:t xml:space="preserve">Candidates will have to qualify in both the papers. </w:t>
      </w:r>
    </w:p>
    <w:p w:rsidR="003C307C"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rPr>
        <w:t>Both papers will be held on the same day. Details of Syllabi of Paper I and Paper II will be available</w:t>
      </w:r>
      <w:r w:rsidRPr="00997A29">
        <w:rPr>
          <w:rFonts w:ascii="Times New Roman" w:hAnsi="Times New Roman" w:cs="Times New Roman"/>
          <w:color w:val="FF0000"/>
        </w:rPr>
        <w:t xml:space="preserve"> </w:t>
      </w:r>
      <w:r w:rsidRPr="00997A29">
        <w:rPr>
          <w:rFonts w:ascii="Times New Roman" w:hAnsi="Times New Roman" w:cs="Times New Roman"/>
        </w:rPr>
        <w:t>in the website later. Name of subjects in Paper- II for different post codes are given in table 4.</w:t>
      </w:r>
    </w:p>
    <w:p w:rsidR="003C307C" w:rsidRDefault="003C307C" w:rsidP="003C307C">
      <w:pPr>
        <w:spacing w:after="0" w:line="240" w:lineRule="auto"/>
        <w:jc w:val="center"/>
        <w:rPr>
          <w:rFonts w:ascii="Times New Roman" w:hAnsi="Times New Roman" w:cs="Times New Roman"/>
          <w:b/>
          <w:bCs/>
          <w:u w:val="single"/>
        </w:rPr>
      </w:pPr>
    </w:p>
    <w:p w:rsidR="00E41772" w:rsidRDefault="00E41772" w:rsidP="003C307C">
      <w:pPr>
        <w:spacing w:after="0" w:line="240" w:lineRule="auto"/>
        <w:jc w:val="center"/>
        <w:rPr>
          <w:rFonts w:ascii="Times New Roman" w:hAnsi="Times New Roman" w:cs="Times New Roman"/>
          <w:b/>
          <w:bCs/>
          <w:u w:val="single"/>
        </w:rPr>
      </w:pPr>
    </w:p>
    <w:p w:rsidR="00E41772" w:rsidRPr="00997A29" w:rsidRDefault="00E41772" w:rsidP="00E41772">
      <w:pPr>
        <w:spacing w:after="0" w:line="240" w:lineRule="auto"/>
        <w:jc w:val="center"/>
        <w:rPr>
          <w:rFonts w:ascii="Times New Roman" w:hAnsi="Times New Roman" w:cs="Times New Roman"/>
          <w:b/>
          <w:bCs/>
          <w:u w:val="single"/>
        </w:rPr>
      </w:pPr>
      <w:r>
        <w:rPr>
          <w:rFonts w:ascii="Times New Roman" w:hAnsi="Times New Roman" w:cs="Times New Roman"/>
          <w:b/>
          <w:bCs/>
          <w:u w:val="single"/>
        </w:rPr>
        <w:t>TABLE: 4</w:t>
      </w:r>
    </w:p>
    <w:p w:rsidR="00E41772" w:rsidRPr="00997A29" w:rsidRDefault="00E41772" w:rsidP="003C307C">
      <w:pPr>
        <w:spacing w:after="0" w:line="240" w:lineRule="auto"/>
        <w:jc w:val="center"/>
        <w:rPr>
          <w:rFonts w:ascii="Times New Roman" w:hAnsi="Times New Roman" w:cs="Times New Roman"/>
          <w:b/>
          <w:bCs/>
          <w:u w:val="single"/>
        </w:rPr>
      </w:pPr>
    </w:p>
    <w:tbl>
      <w:tblPr>
        <w:tblStyle w:val="TableGrid"/>
        <w:tblW w:w="0" w:type="auto"/>
        <w:tblInd w:w="250" w:type="dxa"/>
        <w:tblLook w:val="04A0"/>
      </w:tblPr>
      <w:tblGrid>
        <w:gridCol w:w="1843"/>
        <w:gridCol w:w="4644"/>
        <w:gridCol w:w="3294"/>
      </w:tblGrid>
      <w:tr w:rsidR="00E41772" w:rsidTr="0022055E">
        <w:tc>
          <w:tcPr>
            <w:tcW w:w="1843" w:type="dxa"/>
          </w:tcPr>
          <w:p w:rsidR="00E41772" w:rsidRDefault="00E41772" w:rsidP="003C307C">
            <w:pPr>
              <w:jc w:val="center"/>
              <w:rPr>
                <w:rFonts w:ascii="Times New Roman" w:hAnsi="Times New Roman" w:cs="Times New Roman"/>
                <w:b/>
              </w:rPr>
            </w:pPr>
            <w:r>
              <w:rPr>
                <w:rFonts w:ascii="Times New Roman" w:hAnsi="Times New Roman" w:cs="Times New Roman"/>
                <w:b/>
              </w:rPr>
              <w:t>Sl No.</w:t>
            </w:r>
          </w:p>
        </w:tc>
        <w:tc>
          <w:tcPr>
            <w:tcW w:w="4644" w:type="dxa"/>
          </w:tcPr>
          <w:p w:rsidR="00E41772" w:rsidRDefault="00E41772" w:rsidP="003C307C">
            <w:pPr>
              <w:jc w:val="center"/>
              <w:rPr>
                <w:rFonts w:ascii="Times New Roman" w:hAnsi="Times New Roman" w:cs="Times New Roman"/>
                <w:b/>
                <w:bCs/>
                <w:u w:val="single"/>
              </w:rPr>
            </w:pPr>
            <w:r>
              <w:rPr>
                <w:rFonts w:ascii="Times New Roman" w:hAnsi="Times New Roman" w:cs="Times New Roman"/>
                <w:b/>
              </w:rPr>
              <w:t>Name of subject (Paper I</w:t>
            </w:r>
            <w:r w:rsidRPr="00997A29">
              <w:rPr>
                <w:rFonts w:ascii="Times New Roman" w:hAnsi="Times New Roman" w:cs="Times New Roman"/>
                <w:b/>
              </w:rPr>
              <w:t>)</w:t>
            </w:r>
          </w:p>
        </w:tc>
        <w:tc>
          <w:tcPr>
            <w:tcW w:w="3294" w:type="dxa"/>
          </w:tcPr>
          <w:p w:rsidR="00E41772" w:rsidRPr="00E41772" w:rsidRDefault="00E41772" w:rsidP="003C307C">
            <w:pPr>
              <w:jc w:val="center"/>
              <w:rPr>
                <w:rFonts w:ascii="Times New Roman" w:hAnsi="Times New Roman" w:cs="Times New Roman"/>
                <w:b/>
                <w:bCs/>
              </w:rPr>
            </w:pPr>
            <w:r w:rsidRPr="00E41772">
              <w:rPr>
                <w:rFonts w:ascii="Times New Roman" w:hAnsi="Times New Roman" w:cs="Times New Roman"/>
                <w:b/>
                <w:bCs/>
              </w:rPr>
              <w:t>Marks</w:t>
            </w:r>
          </w:p>
        </w:tc>
      </w:tr>
      <w:tr w:rsidR="00E41772" w:rsidTr="00EA4EB0">
        <w:tc>
          <w:tcPr>
            <w:tcW w:w="1843" w:type="dxa"/>
          </w:tcPr>
          <w:p w:rsidR="00E41772" w:rsidRPr="00E41772" w:rsidRDefault="00E41772" w:rsidP="003C307C">
            <w:pPr>
              <w:jc w:val="center"/>
              <w:rPr>
                <w:rFonts w:ascii="Times New Roman" w:hAnsi="Times New Roman" w:cs="Times New Roman"/>
                <w:bCs/>
              </w:rPr>
            </w:pPr>
            <w:r w:rsidRPr="00E41772">
              <w:rPr>
                <w:rFonts w:ascii="Times New Roman" w:hAnsi="Times New Roman" w:cs="Times New Roman"/>
                <w:bCs/>
              </w:rPr>
              <w:t>1</w:t>
            </w:r>
          </w:p>
        </w:tc>
        <w:tc>
          <w:tcPr>
            <w:tcW w:w="4644" w:type="dxa"/>
          </w:tcPr>
          <w:p w:rsidR="00E41772" w:rsidRPr="00E41772" w:rsidRDefault="00E41772" w:rsidP="00906EBF">
            <w:pPr>
              <w:rPr>
                <w:rFonts w:ascii="Times New Roman" w:hAnsi="Times New Roman" w:cs="Times New Roman"/>
                <w:bCs/>
              </w:rPr>
            </w:pPr>
            <w:r>
              <w:rPr>
                <w:rFonts w:ascii="Times New Roman" w:hAnsi="Times New Roman" w:cs="Times New Roman"/>
                <w:bCs/>
              </w:rPr>
              <w:t>English</w:t>
            </w:r>
          </w:p>
        </w:tc>
        <w:tc>
          <w:tcPr>
            <w:tcW w:w="3294" w:type="dxa"/>
            <w:vAlign w:val="center"/>
          </w:tcPr>
          <w:p w:rsidR="00E41772" w:rsidRPr="00EA4EB0" w:rsidRDefault="00EA4EB0" w:rsidP="00EA4EB0">
            <w:pPr>
              <w:jc w:val="center"/>
              <w:rPr>
                <w:rFonts w:ascii="Times New Roman" w:hAnsi="Times New Roman" w:cs="Times New Roman"/>
                <w:bCs/>
              </w:rPr>
            </w:pPr>
            <w:r w:rsidRPr="00EA4EB0">
              <w:rPr>
                <w:rFonts w:ascii="Times New Roman" w:hAnsi="Times New Roman" w:cs="Times New Roman"/>
                <w:bCs/>
              </w:rPr>
              <w:t>50</w:t>
            </w:r>
          </w:p>
        </w:tc>
      </w:tr>
      <w:tr w:rsidR="00E41772" w:rsidTr="00EA4EB0">
        <w:tc>
          <w:tcPr>
            <w:tcW w:w="1843" w:type="dxa"/>
          </w:tcPr>
          <w:p w:rsidR="00E41772" w:rsidRPr="00E41772" w:rsidRDefault="00E41772" w:rsidP="003C307C">
            <w:pPr>
              <w:jc w:val="center"/>
              <w:rPr>
                <w:rFonts w:ascii="Times New Roman" w:hAnsi="Times New Roman" w:cs="Times New Roman"/>
                <w:bCs/>
              </w:rPr>
            </w:pPr>
            <w:r w:rsidRPr="00E41772">
              <w:rPr>
                <w:rFonts w:ascii="Times New Roman" w:hAnsi="Times New Roman" w:cs="Times New Roman"/>
                <w:bCs/>
              </w:rPr>
              <w:t>2</w:t>
            </w:r>
          </w:p>
        </w:tc>
        <w:tc>
          <w:tcPr>
            <w:tcW w:w="4644" w:type="dxa"/>
          </w:tcPr>
          <w:p w:rsidR="00E41772" w:rsidRPr="00B2221B" w:rsidRDefault="00E41772" w:rsidP="00B2221B">
            <w:pPr>
              <w:rPr>
                <w:rFonts w:ascii="Times New Roman" w:hAnsi="Times New Roman" w:cs="Times New Roman"/>
                <w:bCs/>
              </w:rPr>
            </w:pPr>
            <w:r>
              <w:rPr>
                <w:rFonts w:ascii="Times New Roman" w:hAnsi="Times New Roman" w:cs="Times New Roman"/>
                <w:bCs/>
              </w:rPr>
              <w:t xml:space="preserve">General </w:t>
            </w:r>
            <w:r w:rsidR="002D03AB">
              <w:rPr>
                <w:rFonts w:ascii="Times New Roman" w:hAnsi="Times New Roman" w:cs="Times New Roman"/>
              </w:rPr>
              <w:t>Kno</w:t>
            </w:r>
            <w:r w:rsidR="00AF0EE2">
              <w:rPr>
                <w:rFonts w:ascii="Times New Roman" w:hAnsi="Times New Roman" w:cs="Times New Roman"/>
              </w:rPr>
              <w:t>wledge</w:t>
            </w:r>
          </w:p>
        </w:tc>
        <w:tc>
          <w:tcPr>
            <w:tcW w:w="3294" w:type="dxa"/>
            <w:vAlign w:val="center"/>
          </w:tcPr>
          <w:p w:rsidR="00E41772" w:rsidRPr="00EA4EB0" w:rsidRDefault="00EA4EB0" w:rsidP="00EA4EB0">
            <w:pPr>
              <w:jc w:val="center"/>
              <w:rPr>
                <w:rFonts w:ascii="Times New Roman" w:hAnsi="Times New Roman" w:cs="Times New Roman"/>
                <w:bCs/>
              </w:rPr>
            </w:pPr>
            <w:r w:rsidRPr="00EA4EB0">
              <w:rPr>
                <w:rFonts w:ascii="Times New Roman" w:hAnsi="Times New Roman" w:cs="Times New Roman"/>
                <w:bCs/>
              </w:rPr>
              <w:t>50</w:t>
            </w:r>
          </w:p>
        </w:tc>
      </w:tr>
      <w:tr w:rsidR="00E41772" w:rsidTr="00EA4EB0">
        <w:tc>
          <w:tcPr>
            <w:tcW w:w="1843" w:type="dxa"/>
          </w:tcPr>
          <w:p w:rsidR="00E41772" w:rsidRPr="00E41772" w:rsidRDefault="00E41772" w:rsidP="003C307C">
            <w:pPr>
              <w:jc w:val="center"/>
              <w:rPr>
                <w:rFonts w:ascii="Times New Roman" w:hAnsi="Times New Roman" w:cs="Times New Roman"/>
                <w:bCs/>
              </w:rPr>
            </w:pPr>
            <w:r w:rsidRPr="00E41772">
              <w:rPr>
                <w:rFonts w:ascii="Times New Roman" w:hAnsi="Times New Roman" w:cs="Times New Roman"/>
                <w:bCs/>
              </w:rPr>
              <w:t>3</w:t>
            </w:r>
          </w:p>
        </w:tc>
        <w:tc>
          <w:tcPr>
            <w:tcW w:w="4644" w:type="dxa"/>
          </w:tcPr>
          <w:p w:rsidR="00E41772" w:rsidRPr="00B2221B" w:rsidRDefault="00B2221B" w:rsidP="00B2221B">
            <w:pPr>
              <w:pStyle w:val="Default"/>
              <w:rPr>
                <w:sz w:val="22"/>
                <w:szCs w:val="20"/>
              </w:rPr>
            </w:pPr>
            <w:r w:rsidRPr="00B2221B">
              <w:rPr>
                <w:sz w:val="22"/>
                <w:szCs w:val="20"/>
              </w:rPr>
              <w:t xml:space="preserve">Quantitative Aptitude </w:t>
            </w:r>
            <w:r w:rsidR="00EA4EB0">
              <w:rPr>
                <w:sz w:val="22"/>
                <w:szCs w:val="20"/>
              </w:rPr>
              <w:t xml:space="preserve">&amp; </w:t>
            </w:r>
            <w:r w:rsidR="00EA4EB0" w:rsidRPr="00B2221B">
              <w:rPr>
                <w:sz w:val="22"/>
                <w:szCs w:val="20"/>
              </w:rPr>
              <w:t>Reasoning Ability</w:t>
            </w:r>
          </w:p>
        </w:tc>
        <w:tc>
          <w:tcPr>
            <w:tcW w:w="3294" w:type="dxa"/>
            <w:vAlign w:val="center"/>
          </w:tcPr>
          <w:p w:rsidR="00E41772" w:rsidRPr="00EA4EB0" w:rsidRDefault="00EA4EB0" w:rsidP="00EA4EB0">
            <w:pPr>
              <w:jc w:val="center"/>
              <w:rPr>
                <w:rFonts w:ascii="Times New Roman" w:hAnsi="Times New Roman" w:cs="Times New Roman"/>
                <w:bCs/>
              </w:rPr>
            </w:pPr>
            <w:r w:rsidRPr="00EA4EB0">
              <w:rPr>
                <w:rFonts w:ascii="Times New Roman" w:hAnsi="Times New Roman" w:cs="Times New Roman"/>
                <w:bCs/>
              </w:rPr>
              <w:t>50</w:t>
            </w:r>
          </w:p>
        </w:tc>
      </w:tr>
    </w:tbl>
    <w:p w:rsidR="009E6AD4" w:rsidRDefault="009E6AD4" w:rsidP="003C307C">
      <w:pPr>
        <w:spacing w:after="0" w:line="240" w:lineRule="auto"/>
        <w:jc w:val="center"/>
        <w:rPr>
          <w:rFonts w:ascii="Times New Roman" w:hAnsi="Times New Roman" w:cs="Times New Roman"/>
          <w:b/>
          <w:bCs/>
          <w:u w:val="single"/>
        </w:rPr>
      </w:pPr>
    </w:p>
    <w:p w:rsidR="009E6AD4" w:rsidRDefault="009E6AD4" w:rsidP="00E41772">
      <w:pPr>
        <w:spacing w:after="0" w:line="240" w:lineRule="auto"/>
        <w:rPr>
          <w:rFonts w:ascii="Times New Roman" w:hAnsi="Times New Roman" w:cs="Times New Roman"/>
          <w:b/>
          <w:bCs/>
          <w:u w:val="single"/>
        </w:rPr>
      </w:pPr>
    </w:p>
    <w:p w:rsidR="003C307C" w:rsidRPr="00997A29" w:rsidRDefault="00457678" w:rsidP="003C307C">
      <w:pPr>
        <w:spacing w:after="0" w:line="240" w:lineRule="auto"/>
        <w:jc w:val="center"/>
        <w:rPr>
          <w:rFonts w:ascii="Times New Roman" w:hAnsi="Times New Roman" w:cs="Times New Roman"/>
          <w:b/>
          <w:bCs/>
          <w:u w:val="single"/>
        </w:rPr>
      </w:pPr>
      <w:r>
        <w:rPr>
          <w:rFonts w:ascii="Times New Roman" w:hAnsi="Times New Roman" w:cs="Times New Roman"/>
          <w:b/>
          <w:bCs/>
          <w:u w:val="single"/>
        </w:rPr>
        <w:t>TABLE: 5</w:t>
      </w:r>
    </w:p>
    <w:p w:rsidR="003C307C" w:rsidRPr="00997A29" w:rsidRDefault="003C307C" w:rsidP="003C307C">
      <w:pPr>
        <w:spacing w:after="0" w:line="240" w:lineRule="auto"/>
        <w:jc w:val="both"/>
        <w:rPr>
          <w:rFonts w:ascii="Times New Roman" w:eastAsia="Arial Narrow" w:hAnsi="Times New Roman" w:cs="Times New Roman"/>
          <w:b/>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5829"/>
        <w:gridCol w:w="2127"/>
      </w:tblGrid>
      <w:tr w:rsidR="004519F8" w:rsidRPr="00997A29" w:rsidTr="004519F8">
        <w:trPr>
          <w:trHeight w:val="577"/>
          <w:jc w:val="center"/>
        </w:trPr>
        <w:tc>
          <w:tcPr>
            <w:tcW w:w="1929" w:type="dxa"/>
            <w:shd w:val="clear" w:color="auto" w:fill="auto"/>
            <w:vAlign w:val="center"/>
          </w:tcPr>
          <w:p w:rsidR="004519F8" w:rsidRPr="00997A29" w:rsidRDefault="004519F8" w:rsidP="00647D6A">
            <w:pPr>
              <w:spacing w:after="0" w:line="240" w:lineRule="auto"/>
              <w:jc w:val="center"/>
              <w:rPr>
                <w:rFonts w:ascii="Times New Roman" w:hAnsi="Times New Roman" w:cs="Times New Roman"/>
                <w:b/>
              </w:rPr>
            </w:pPr>
            <w:r w:rsidRPr="00997A29">
              <w:rPr>
                <w:rFonts w:ascii="Times New Roman" w:hAnsi="Times New Roman" w:cs="Times New Roman"/>
                <w:b/>
              </w:rPr>
              <w:t>Postcode</w:t>
            </w:r>
          </w:p>
        </w:tc>
        <w:tc>
          <w:tcPr>
            <w:tcW w:w="5829" w:type="dxa"/>
            <w:shd w:val="clear" w:color="auto" w:fill="auto"/>
            <w:vAlign w:val="center"/>
          </w:tcPr>
          <w:p w:rsidR="004519F8" w:rsidRPr="00997A29" w:rsidRDefault="004519F8" w:rsidP="008724EA">
            <w:pPr>
              <w:spacing w:after="0" w:line="240" w:lineRule="auto"/>
              <w:jc w:val="center"/>
              <w:rPr>
                <w:rFonts w:ascii="Times New Roman" w:hAnsi="Times New Roman" w:cs="Times New Roman"/>
                <w:b/>
              </w:rPr>
            </w:pPr>
            <w:r w:rsidRPr="00997A29">
              <w:rPr>
                <w:rFonts w:ascii="Times New Roman" w:hAnsi="Times New Roman" w:cs="Times New Roman"/>
                <w:b/>
              </w:rPr>
              <w:t>Name of subject (Paper II)</w:t>
            </w:r>
          </w:p>
        </w:tc>
        <w:tc>
          <w:tcPr>
            <w:tcW w:w="2127" w:type="dxa"/>
            <w:vAlign w:val="center"/>
          </w:tcPr>
          <w:p w:rsidR="004519F8" w:rsidRPr="00997A29" w:rsidRDefault="004519F8" w:rsidP="00647D6A">
            <w:pPr>
              <w:spacing w:after="0" w:line="240" w:lineRule="auto"/>
              <w:jc w:val="center"/>
              <w:rPr>
                <w:rFonts w:ascii="Times New Roman" w:hAnsi="Times New Roman" w:cs="Times New Roman"/>
                <w:b/>
              </w:rPr>
            </w:pPr>
            <w:r w:rsidRPr="00997A29">
              <w:rPr>
                <w:rFonts w:ascii="Times New Roman" w:hAnsi="Times New Roman" w:cs="Times New Roman"/>
                <w:b/>
              </w:rPr>
              <w:t>Total Marks</w:t>
            </w:r>
          </w:p>
        </w:tc>
      </w:tr>
      <w:tr w:rsidR="004519F8" w:rsidRPr="00997A29" w:rsidTr="002D03AB">
        <w:trPr>
          <w:trHeight w:val="395"/>
          <w:jc w:val="center"/>
        </w:trPr>
        <w:tc>
          <w:tcPr>
            <w:tcW w:w="1929" w:type="dxa"/>
            <w:shd w:val="clear" w:color="auto" w:fill="auto"/>
            <w:vAlign w:val="center"/>
          </w:tcPr>
          <w:p w:rsidR="004519F8" w:rsidRPr="002D03AB" w:rsidRDefault="004519F8" w:rsidP="00647D6A">
            <w:pPr>
              <w:spacing w:after="0" w:line="240" w:lineRule="auto"/>
              <w:jc w:val="center"/>
              <w:rPr>
                <w:rFonts w:ascii="Times New Roman" w:hAnsi="Times New Roman" w:cs="Times New Roman"/>
                <w:b/>
                <w:color w:val="000000" w:themeColor="text1"/>
                <w:sz w:val="20"/>
                <w:szCs w:val="20"/>
              </w:rPr>
            </w:pPr>
            <w:r w:rsidRPr="002D03AB">
              <w:rPr>
                <w:rFonts w:ascii="Times New Roman" w:eastAsia="Times New Roman" w:hAnsi="Times New Roman" w:cs="Times New Roman"/>
                <w:color w:val="000000" w:themeColor="text1"/>
                <w:sz w:val="20"/>
                <w:szCs w:val="20"/>
              </w:rPr>
              <w:t>22001</w:t>
            </w:r>
          </w:p>
        </w:tc>
        <w:tc>
          <w:tcPr>
            <w:tcW w:w="5829" w:type="dxa"/>
            <w:shd w:val="clear" w:color="auto" w:fill="auto"/>
            <w:vAlign w:val="center"/>
          </w:tcPr>
          <w:p w:rsidR="004519F8" w:rsidRPr="002D03AB" w:rsidRDefault="004519F8" w:rsidP="00647D6A">
            <w:pPr>
              <w:spacing w:after="0" w:line="240" w:lineRule="auto"/>
              <w:rPr>
                <w:rFonts w:ascii="Times New Roman" w:hAnsi="Times New Roman" w:cs="Times New Roman"/>
                <w:sz w:val="20"/>
                <w:szCs w:val="20"/>
              </w:rPr>
            </w:pPr>
            <w:r w:rsidRPr="002D03AB">
              <w:rPr>
                <w:rFonts w:ascii="Times New Roman" w:hAnsi="Times New Roman" w:cs="Times New Roman"/>
                <w:sz w:val="20"/>
                <w:szCs w:val="20"/>
              </w:rPr>
              <w:t xml:space="preserve">Fundamentals of Accountancy &amp; General Banking </w:t>
            </w:r>
            <w:r w:rsidR="002D03AB">
              <w:rPr>
                <w:rFonts w:ascii="Times New Roman" w:hAnsi="Times New Roman" w:cs="Times New Roman"/>
                <w:sz w:val="20"/>
                <w:szCs w:val="20"/>
              </w:rPr>
              <w:t xml:space="preserve"> </w:t>
            </w:r>
            <w:r w:rsidRPr="002D03AB">
              <w:rPr>
                <w:rFonts w:ascii="Times New Roman" w:hAnsi="Times New Roman" w:cs="Times New Roman"/>
                <w:sz w:val="20"/>
                <w:szCs w:val="20"/>
              </w:rPr>
              <w:t>Awareness-II</w:t>
            </w:r>
          </w:p>
        </w:tc>
        <w:tc>
          <w:tcPr>
            <w:tcW w:w="2127" w:type="dxa"/>
            <w:vAlign w:val="center"/>
          </w:tcPr>
          <w:p w:rsidR="004519F8" w:rsidRPr="002D03AB" w:rsidRDefault="004519F8" w:rsidP="00647D6A">
            <w:pPr>
              <w:spacing w:after="0" w:line="240" w:lineRule="auto"/>
              <w:jc w:val="center"/>
              <w:rPr>
                <w:rFonts w:ascii="Times New Roman" w:hAnsi="Times New Roman" w:cs="Times New Roman"/>
                <w:sz w:val="20"/>
                <w:szCs w:val="20"/>
              </w:rPr>
            </w:pPr>
            <w:r w:rsidRPr="002D03AB">
              <w:rPr>
                <w:rFonts w:ascii="Times New Roman" w:hAnsi="Times New Roman" w:cs="Times New Roman"/>
                <w:sz w:val="20"/>
                <w:szCs w:val="20"/>
              </w:rPr>
              <w:t>100</w:t>
            </w:r>
          </w:p>
        </w:tc>
      </w:tr>
      <w:tr w:rsidR="004519F8" w:rsidRPr="00997A29" w:rsidTr="002D03AB">
        <w:trPr>
          <w:trHeight w:val="361"/>
          <w:jc w:val="center"/>
        </w:trPr>
        <w:tc>
          <w:tcPr>
            <w:tcW w:w="1929" w:type="dxa"/>
            <w:shd w:val="clear" w:color="auto" w:fill="auto"/>
            <w:vAlign w:val="center"/>
          </w:tcPr>
          <w:p w:rsidR="004519F8" w:rsidRPr="002D03AB" w:rsidRDefault="004519F8" w:rsidP="00647D6A">
            <w:pPr>
              <w:spacing w:after="0" w:line="240" w:lineRule="auto"/>
              <w:jc w:val="center"/>
              <w:rPr>
                <w:rFonts w:ascii="Times New Roman" w:hAnsi="Times New Roman" w:cs="Times New Roman"/>
                <w:b/>
                <w:color w:val="000000" w:themeColor="text1"/>
                <w:sz w:val="20"/>
                <w:szCs w:val="20"/>
              </w:rPr>
            </w:pPr>
            <w:r w:rsidRPr="002D03AB">
              <w:rPr>
                <w:rFonts w:ascii="Times New Roman" w:eastAsia="Times New Roman" w:hAnsi="Times New Roman" w:cs="Times New Roman"/>
                <w:color w:val="000000" w:themeColor="text1"/>
                <w:sz w:val="20"/>
                <w:szCs w:val="20"/>
              </w:rPr>
              <w:t>22002</w:t>
            </w:r>
          </w:p>
        </w:tc>
        <w:tc>
          <w:tcPr>
            <w:tcW w:w="5829" w:type="dxa"/>
            <w:shd w:val="clear" w:color="auto" w:fill="auto"/>
            <w:vAlign w:val="center"/>
          </w:tcPr>
          <w:p w:rsidR="004519F8" w:rsidRPr="002D03AB" w:rsidRDefault="00457678" w:rsidP="00647D6A">
            <w:pPr>
              <w:spacing w:after="0" w:line="240" w:lineRule="auto"/>
              <w:rPr>
                <w:rFonts w:ascii="Times New Roman" w:hAnsi="Times New Roman" w:cs="Times New Roman"/>
                <w:b/>
                <w:sz w:val="20"/>
                <w:szCs w:val="20"/>
              </w:rPr>
            </w:pPr>
            <w:r w:rsidRPr="002D03AB">
              <w:rPr>
                <w:rFonts w:ascii="Times New Roman" w:hAnsi="Times New Roman" w:cs="Times New Roman"/>
                <w:sz w:val="20"/>
                <w:szCs w:val="20"/>
              </w:rPr>
              <w:t>Administrative Management &amp;  General Banking Awareness</w:t>
            </w:r>
          </w:p>
        </w:tc>
        <w:tc>
          <w:tcPr>
            <w:tcW w:w="2127" w:type="dxa"/>
            <w:vAlign w:val="center"/>
          </w:tcPr>
          <w:p w:rsidR="004519F8" w:rsidRPr="002D03AB" w:rsidRDefault="004519F8" w:rsidP="00647D6A">
            <w:pPr>
              <w:spacing w:after="0" w:line="240" w:lineRule="auto"/>
              <w:jc w:val="center"/>
              <w:rPr>
                <w:rFonts w:ascii="Times New Roman" w:hAnsi="Times New Roman" w:cs="Times New Roman"/>
                <w:sz w:val="20"/>
                <w:szCs w:val="20"/>
              </w:rPr>
            </w:pPr>
            <w:r w:rsidRPr="002D03AB">
              <w:rPr>
                <w:rFonts w:ascii="Times New Roman" w:hAnsi="Times New Roman" w:cs="Times New Roman"/>
                <w:sz w:val="20"/>
                <w:szCs w:val="20"/>
              </w:rPr>
              <w:t>100</w:t>
            </w:r>
          </w:p>
        </w:tc>
      </w:tr>
      <w:tr w:rsidR="004519F8" w:rsidRPr="00997A29" w:rsidTr="004519F8">
        <w:trPr>
          <w:trHeight w:val="297"/>
          <w:jc w:val="center"/>
        </w:trPr>
        <w:tc>
          <w:tcPr>
            <w:tcW w:w="1929" w:type="dxa"/>
            <w:shd w:val="clear" w:color="auto" w:fill="auto"/>
            <w:vAlign w:val="center"/>
          </w:tcPr>
          <w:p w:rsidR="004519F8" w:rsidRPr="002D03AB" w:rsidRDefault="004519F8" w:rsidP="00647D6A">
            <w:pPr>
              <w:spacing w:after="0" w:line="240" w:lineRule="auto"/>
              <w:jc w:val="center"/>
              <w:rPr>
                <w:rFonts w:ascii="Times New Roman" w:hAnsi="Times New Roman" w:cs="Times New Roman"/>
                <w:b/>
                <w:color w:val="000000" w:themeColor="text1"/>
                <w:sz w:val="20"/>
                <w:szCs w:val="20"/>
              </w:rPr>
            </w:pPr>
            <w:r w:rsidRPr="002D03AB">
              <w:rPr>
                <w:rFonts w:ascii="Times New Roman" w:eastAsia="Times New Roman" w:hAnsi="Times New Roman" w:cs="Times New Roman"/>
                <w:color w:val="000000" w:themeColor="text1"/>
                <w:sz w:val="20"/>
                <w:szCs w:val="20"/>
              </w:rPr>
              <w:t>22003</w:t>
            </w:r>
          </w:p>
        </w:tc>
        <w:tc>
          <w:tcPr>
            <w:tcW w:w="5829" w:type="dxa"/>
            <w:shd w:val="clear" w:color="auto" w:fill="auto"/>
            <w:vAlign w:val="center"/>
          </w:tcPr>
          <w:p w:rsidR="004519F8" w:rsidRPr="002D03AB" w:rsidRDefault="00457678" w:rsidP="00647D6A">
            <w:pPr>
              <w:spacing w:after="0" w:line="240" w:lineRule="auto"/>
              <w:rPr>
                <w:rFonts w:ascii="Times New Roman" w:hAnsi="Times New Roman" w:cs="Times New Roman"/>
                <w:b/>
                <w:sz w:val="20"/>
                <w:szCs w:val="20"/>
              </w:rPr>
            </w:pPr>
            <w:r w:rsidRPr="002D03AB">
              <w:rPr>
                <w:rFonts w:ascii="Times New Roman" w:hAnsi="Times New Roman" w:cs="Times New Roman"/>
                <w:sz w:val="20"/>
                <w:szCs w:val="20"/>
              </w:rPr>
              <w:t>Computer Science with emphasis on Networking &amp; DBMS</w:t>
            </w:r>
          </w:p>
        </w:tc>
        <w:tc>
          <w:tcPr>
            <w:tcW w:w="2127" w:type="dxa"/>
            <w:vAlign w:val="center"/>
          </w:tcPr>
          <w:p w:rsidR="004519F8" w:rsidRPr="002D03AB" w:rsidRDefault="004519F8" w:rsidP="00647D6A">
            <w:pPr>
              <w:spacing w:after="0" w:line="240" w:lineRule="auto"/>
              <w:jc w:val="center"/>
              <w:rPr>
                <w:rFonts w:ascii="Times New Roman" w:hAnsi="Times New Roman" w:cs="Times New Roman"/>
                <w:sz w:val="20"/>
                <w:szCs w:val="20"/>
              </w:rPr>
            </w:pPr>
            <w:r w:rsidRPr="002D03AB">
              <w:rPr>
                <w:rFonts w:ascii="Times New Roman" w:hAnsi="Times New Roman" w:cs="Times New Roman"/>
                <w:sz w:val="20"/>
                <w:szCs w:val="20"/>
              </w:rPr>
              <w:t>100</w:t>
            </w:r>
          </w:p>
        </w:tc>
      </w:tr>
      <w:tr w:rsidR="004519F8" w:rsidRPr="00997A29" w:rsidTr="002D03AB">
        <w:trPr>
          <w:trHeight w:val="317"/>
          <w:jc w:val="center"/>
        </w:trPr>
        <w:tc>
          <w:tcPr>
            <w:tcW w:w="1929" w:type="dxa"/>
            <w:shd w:val="clear" w:color="auto" w:fill="auto"/>
            <w:vAlign w:val="center"/>
          </w:tcPr>
          <w:p w:rsidR="004519F8" w:rsidRPr="002D03AB" w:rsidRDefault="004519F8" w:rsidP="00647D6A">
            <w:pPr>
              <w:spacing w:after="0" w:line="240" w:lineRule="auto"/>
              <w:jc w:val="center"/>
              <w:rPr>
                <w:rFonts w:ascii="Times New Roman" w:hAnsi="Times New Roman" w:cs="Times New Roman"/>
                <w:b/>
                <w:color w:val="000000" w:themeColor="text1"/>
                <w:sz w:val="20"/>
                <w:szCs w:val="20"/>
              </w:rPr>
            </w:pPr>
            <w:r w:rsidRPr="002D03AB">
              <w:rPr>
                <w:rFonts w:ascii="Times New Roman" w:eastAsia="Times New Roman" w:hAnsi="Times New Roman" w:cs="Times New Roman"/>
                <w:color w:val="000000" w:themeColor="text1"/>
                <w:sz w:val="20"/>
                <w:szCs w:val="20"/>
              </w:rPr>
              <w:t>22004</w:t>
            </w:r>
          </w:p>
        </w:tc>
        <w:tc>
          <w:tcPr>
            <w:tcW w:w="5829" w:type="dxa"/>
            <w:shd w:val="clear" w:color="auto" w:fill="auto"/>
            <w:vAlign w:val="center"/>
          </w:tcPr>
          <w:p w:rsidR="004519F8" w:rsidRPr="002D03AB" w:rsidRDefault="004519F8" w:rsidP="00647D6A">
            <w:pPr>
              <w:spacing w:after="0" w:line="240" w:lineRule="auto"/>
              <w:rPr>
                <w:rFonts w:ascii="Times New Roman" w:hAnsi="Times New Roman" w:cs="Times New Roman"/>
                <w:sz w:val="20"/>
                <w:szCs w:val="20"/>
              </w:rPr>
            </w:pPr>
            <w:r w:rsidRPr="002D03AB">
              <w:rPr>
                <w:rFonts w:ascii="Times New Roman" w:hAnsi="Times New Roman" w:cs="Times New Roman"/>
                <w:sz w:val="20"/>
                <w:szCs w:val="20"/>
              </w:rPr>
              <w:t>Administrative Management &amp;  General Banking Awareness</w:t>
            </w:r>
          </w:p>
        </w:tc>
        <w:tc>
          <w:tcPr>
            <w:tcW w:w="2127" w:type="dxa"/>
            <w:vAlign w:val="center"/>
          </w:tcPr>
          <w:p w:rsidR="004519F8" w:rsidRPr="002D03AB" w:rsidRDefault="004519F8" w:rsidP="00647D6A">
            <w:pPr>
              <w:spacing w:after="0" w:line="240" w:lineRule="auto"/>
              <w:jc w:val="center"/>
              <w:rPr>
                <w:rFonts w:ascii="Times New Roman" w:hAnsi="Times New Roman" w:cs="Times New Roman"/>
                <w:sz w:val="20"/>
                <w:szCs w:val="20"/>
              </w:rPr>
            </w:pPr>
            <w:r w:rsidRPr="002D03AB">
              <w:rPr>
                <w:rFonts w:ascii="Times New Roman" w:hAnsi="Times New Roman" w:cs="Times New Roman"/>
                <w:sz w:val="20"/>
                <w:szCs w:val="20"/>
              </w:rPr>
              <w:t>100</w:t>
            </w:r>
          </w:p>
        </w:tc>
      </w:tr>
      <w:tr w:rsidR="004519F8" w:rsidRPr="00997A29" w:rsidTr="002D03AB">
        <w:trPr>
          <w:trHeight w:val="259"/>
          <w:jc w:val="center"/>
        </w:trPr>
        <w:tc>
          <w:tcPr>
            <w:tcW w:w="1929" w:type="dxa"/>
            <w:shd w:val="clear" w:color="auto" w:fill="auto"/>
            <w:vAlign w:val="center"/>
          </w:tcPr>
          <w:p w:rsidR="004519F8" w:rsidRPr="002D03AB" w:rsidRDefault="004519F8" w:rsidP="00647D6A">
            <w:pPr>
              <w:spacing w:after="0" w:line="240" w:lineRule="auto"/>
              <w:jc w:val="center"/>
              <w:rPr>
                <w:rFonts w:ascii="Times New Roman" w:hAnsi="Times New Roman" w:cs="Times New Roman"/>
                <w:b/>
                <w:color w:val="000000" w:themeColor="text1"/>
                <w:sz w:val="20"/>
                <w:szCs w:val="20"/>
              </w:rPr>
            </w:pPr>
            <w:r w:rsidRPr="002D03AB">
              <w:rPr>
                <w:rFonts w:ascii="Times New Roman" w:eastAsia="Times New Roman" w:hAnsi="Times New Roman" w:cs="Times New Roman"/>
                <w:color w:val="000000" w:themeColor="text1"/>
                <w:sz w:val="20"/>
                <w:szCs w:val="20"/>
              </w:rPr>
              <w:t>22005</w:t>
            </w:r>
          </w:p>
        </w:tc>
        <w:tc>
          <w:tcPr>
            <w:tcW w:w="5829" w:type="dxa"/>
            <w:shd w:val="clear" w:color="auto" w:fill="auto"/>
            <w:vAlign w:val="center"/>
          </w:tcPr>
          <w:p w:rsidR="004519F8" w:rsidRPr="002D03AB" w:rsidRDefault="00457678" w:rsidP="00647D6A">
            <w:pPr>
              <w:spacing w:after="0" w:line="240" w:lineRule="auto"/>
              <w:rPr>
                <w:rFonts w:ascii="Times New Roman" w:hAnsi="Times New Roman" w:cs="Times New Roman"/>
                <w:b/>
                <w:sz w:val="20"/>
                <w:szCs w:val="20"/>
              </w:rPr>
            </w:pPr>
            <w:r w:rsidRPr="002D03AB">
              <w:rPr>
                <w:rFonts w:ascii="Times New Roman" w:hAnsi="Times New Roman" w:cs="Times New Roman"/>
                <w:sz w:val="20"/>
                <w:szCs w:val="20"/>
              </w:rPr>
              <w:t>Law</w:t>
            </w:r>
          </w:p>
        </w:tc>
        <w:tc>
          <w:tcPr>
            <w:tcW w:w="2127" w:type="dxa"/>
            <w:vAlign w:val="center"/>
          </w:tcPr>
          <w:p w:rsidR="004519F8" w:rsidRPr="002D03AB" w:rsidRDefault="004519F8" w:rsidP="00647D6A">
            <w:pPr>
              <w:spacing w:after="0" w:line="240" w:lineRule="auto"/>
              <w:jc w:val="center"/>
              <w:rPr>
                <w:rFonts w:ascii="Times New Roman" w:hAnsi="Times New Roman" w:cs="Times New Roman"/>
                <w:sz w:val="20"/>
                <w:szCs w:val="20"/>
              </w:rPr>
            </w:pPr>
            <w:r w:rsidRPr="002D03AB">
              <w:rPr>
                <w:rFonts w:ascii="Times New Roman" w:hAnsi="Times New Roman" w:cs="Times New Roman"/>
                <w:sz w:val="20"/>
                <w:szCs w:val="20"/>
              </w:rPr>
              <w:t>100</w:t>
            </w:r>
          </w:p>
        </w:tc>
      </w:tr>
      <w:tr w:rsidR="004519F8" w:rsidRPr="00997A29" w:rsidTr="004519F8">
        <w:trPr>
          <w:trHeight w:val="315"/>
          <w:jc w:val="center"/>
        </w:trPr>
        <w:tc>
          <w:tcPr>
            <w:tcW w:w="1929" w:type="dxa"/>
            <w:shd w:val="clear" w:color="auto" w:fill="auto"/>
            <w:vAlign w:val="center"/>
          </w:tcPr>
          <w:p w:rsidR="004519F8" w:rsidRPr="002D03AB" w:rsidRDefault="004519F8" w:rsidP="00647D6A">
            <w:pPr>
              <w:spacing w:after="0" w:line="240" w:lineRule="auto"/>
              <w:jc w:val="center"/>
              <w:rPr>
                <w:rFonts w:ascii="Times New Roman" w:hAnsi="Times New Roman" w:cs="Times New Roman"/>
                <w:b/>
                <w:color w:val="000000" w:themeColor="text1"/>
                <w:sz w:val="20"/>
                <w:szCs w:val="20"/>
              </w:rPr>
            </w:pPr>
            <w:r w:rsidRPr="002D03AB">
              <w:rPr>
                <w:rFonts w:ascii="Times New Roman" w:eastAsia="Times New Roman" w:hAnsi="Times New Roman" w:cs="Times New Roman"/>
                <w:color w:val="000000" w:themeColor="text1"/>
                <w:sz w:val="20"/>
                <w:szCs w:val="20"/>
              </w:rPr>
              <w:t>22006</w:t>
            </w:r>
          </w:p>
        </w:tc>
        <w:tc>
          <w:tcPr>
            <w:tcW w:w="5829" w:type="dxa"/>
            <w:shd w:val="clear" w:color="auto" w:fill="auto"/>
            <w:vAlign w:val="center"/>
          </w:tcPr>
          <w:p w:rsidR="004519F8" w:rsidRPr="002D03AB" w:rsidRDefault="00457678" w:rsidP="00457678">
            <w:pPr>
              <w:spacing w:after="0" w:line="240" w:lineRule="auto"/>
              <w:rPr>
                <w:rFonts w:ascii="Times New Roman" w:hAnsi="Times New Roman" w:cs="Times New Roman"/>
                <w:sz w:val="20"/>
                <w:szCs w:val="20"/>
              </w:rPr>
            </w:pPr>
            <w:r w:rsidRPr="002D03AB">
              <w:rPr>
                <w:rFonts w:ascii="Times New Roman" w:hAnsi="Times New Roman" w:cs="Times New Roman"/>
                <w:sz w:val="20"/>
                <w:szCs w:val="20"/>
              </w:rPr>
              <w:t xml:space="preserve">Fundamentals of Accountancy &amp; General Banking </w:t>
            </w:r>
            <w:r w:rsidR="002D03AB">
              <w:rPr>
                <w:rFonts w:ascii="Times New Roman" w:hAnsi="Times New Roman" w:cs="Times New Roman"/>
                <w:sz w:val="20"/>
                <w:szCs w:val="20"/>
              </w:rPr>
              <w:t xml:space="preserve"> </w:t>
            </w:r>
            <w:r w:rsidRPr="002D03AB">
              <w:rPr>
                <w:rFonts w:ascii="Times New Roman" w:hAnsi="Times New Roman" w:cs="Times New Roman"/>
                <w:sz w:val="20"/>
                <w:szCs w:val="20"/>
              </w:rPr>
              <w:t>Awareness-I</w:t>
            </w:r>
            <w:r w:rsidR="00EB380E">
              <w:rPr>
                <w:rFonts w:ascii="Times New Roman" w:hAnsi="Times New Roman" w:cs="Times New Roman"/>
                <w:sz w:val="20"/>
                <w:szCs w:val="20"/>
              </w:rPr>
              <w:t>I</w:t>
            </w:r>
          </w:p>
        </w:tc>
        <w:tc>
          <w:tcPr>
            <w:tcW w:w="2127" w:type="dxa"/>
            <w:vAlign w:val="center"/>
          </w:tcPr>
          <w:p w:rsidR="004519F8" w:rsidRPr="002D03AB" w:rsidRDefault="004519F8" w:rsidP="00647D6A">
            <w:pPr>
              <w:spacing w:after="0" w:line="240" w:lineRule="auto"/>
              <w:jc w:val="center"/>
              <w:rPr>
                <w:rFonts w:ascii="Times New Roman" w:hAnsi="Times New Roman" w:cs="Times New Roman"/>
                <w:sz w:val="20"/>
                <w:szCs w:val="20"/>
              </w:rPr>
            </w:pPr>
            <w:r w:rsidRPr="002D03AB">
              <w:rPr>
                <w:rFonts w:ascii="Times New Roman" w:hAnsi="Times New Roman" w:cs="Times New Roman"/>
                <w:sz w:val="20"/>
                <w:szCs w:val="20"/>
              </w:rPr>
              <w:t>100</w:t>
            </w:r>
          </w:p>
        </w:tc>
      </w:tr>
      <w:tr w:rsidR="008318D4" w:rsidRPr="00997A29" w:rsidTr="004519F8">
        <w:trPr>
          <w:trHeight w:val="315"/>
          <w:jc w:val="center"/>
        </w:trPr>
        <w:tc>
          <w:tcPr>
            <w:tcW w:w="1929" w:type="dxa"/>
            <w:shd w:val="clear" w:color="auto" w:fill="auto"/>
            <w:vAlign w:val="center"/>
          </w:tcPr>
          <w:p w:rsidR="008318D4" w:rsidRPr="002D03AB" w:rsidRDefault="00452307" w:rsidP="00647D6A">
            <w:pPr>
              <w:spacing w:after="0" w:line="240" w:lineRule="auto"/>
              <w:jc w:val="center"/>
              <w:rPr>
                <w:rFonts w:ascii="Times New Roman" w:eastAsia="Times New Roman" w:hAnsi="Times New Roman" w:cs="Times New Roman"/>
                <w:color w:val="000000" w:themeColor="text1"/>
                <w:sz w:val="20"/>
                <w:szCs w:val="20"/>
              </w:rPr>
            </w:pPr>
            <w:r w:rsidRPr="002D03AB">
              <w:rPr>
                <w:rFonts w:ascii="Times New Roman" w:eastAsia="Times New Roman" w:hAnsi="Times New Roman" w:cs="Times New Roman"/>
                <w:color w:val="000000" w:themeColor="text1"/>
                <w:sz w:val="20"/>
                <w:szCs w:val="20"/>
              </w:rPr>
              <w:t>22007</w:t>
            </w:r>
          </w:p>
        </w:tc>
        <w:tc>
          <w:tcPr>
            <w:tcW w:w="5829" w:type="dxa"/>
            <w:shd w:val="clear" w:color="auto" w:fill="auto"/>
            <w:vAlign w:val="center"/>
          </w:tcPr>
          <w:p w:rsidR="008318D4" w:rsidRPr="00EB380E" w:rsidRDefault="00816F51" w:rsidP="00647D6A">
            <w:pPr>
              <w:spacing w:after="0" w:line="240" w:lineRule="auto"/>
              <w:rPr>
                <w:rFonts w:ascii="Times New Roman" w:hAnsi="Times New Roman" w:cs="Times New Roman"/>
                <w:sz w:val="20"/>
                <w:szCs w:val="20"/>
              </w:rPr>
            </w:pPr>
            <w:r>
              <w:rPr>
                <w:rFonts w:ascii="Times New Roman" w:hAnsi="Times New Roman" w:cs="Times New Roman"/>
                <w:sz w:val="20"/>
                <w:szCs w:val="20"/>
              </w:rPr>
              <w:t>Electrical-cum Electronics Engineering &amp; DBMS</w:t>
            </w:r>
          </w:p>
        </w:tc>
        <w:tc>
          <w:tcPr>
            <w:tcW w:w="2127" w:type="dxa"/>
            <w:vAlign w:val="center"/>
          </w:tcPr>
          <w:p w:rsidR="008318D4" w:rsidRPr="002D03AB" w:rsidRDefault="00816F51" w:rsidP="0064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8318D4" w:rsidRPr="00997A29" w:rsidTr="004519F8">
        <w:trPr>
          <w:trHeight w:val="315"/>
          <w:jc w:val="center"/>
        </w:trPr>
        <w:tc>
          <w:tcPr>
            <w:tcW w:w="1929" w:type="dxa"/>
            <w:shd w:val="clear" w:color="auto" w:fill="auto"/>
            <w:vAlign w:val="center"/>
          </w:tcPr>
          <w:p w:rsidR="008318D4" w:rsidRPr="002D03AB" w:rsidRDefault="00452307" w:rsidP="00647D6A">
            <w:pPr>
              <w:spacing w:after="0" w:line="240" w:lineRule="auto"/>
              <w:jc w:val="center"/>
              <w:rPr>
                <w:rFonts w:ascii="Times New Roman" w:eastAsia="Times New Roman" w:hAnsi="Times New Roman" w:cs="Times New Roman"/>
                <w:color w:val="000000" w:themeColor="text1"/>
                <w:sz w:val="20"/>
                <w:szCs w:val="20"/>
              </w:rPr>
            </w:pPr>
            <w:r w:rsidRPr="002D03AB">
              <w:rPr>
                <w:rFonts w:ascii="Times New Roman" w:eastAsia="Times New Roman" w:hAnsi="Times New Roman" w:cs="Times New Roman"/>
                <w:color w:val="000000" w:themeColor="text1"/>
                <w:sz w:val="20"/>
                <w:szCs w:val="20"/>
              </w:rPr>
              <w:t>22008</w:t>
            </w:r>
          </w:p>
        </w:tc>
        <w:tc>
          <w:tcPr>
            <w:tcW w:w="5829" w:type="dxa"/>
            <w:shd w:val="clear" w:color="auto" w:fill="auto"/>
            <w:vAlign w:val="center"/>
          </w:tcPr>
          <w:p w:rsidR="008318D4" w:rsidRPr="002D03AB" w:rsidRDefault="00347A1F" w:rsidP="00647D6A">
            <w:pPr>
              <w:spacing w:after="0" w:line="240" w:lineRule="auto"/>
              <w:rPr>
                <w:rFonts w:ascii="Times New Roman" w:hAnsi="Times New Roman" w:cs="Times New Roman"/>
                <w:b/>
                <w:sz w:val="20"/>
                <w:szCs w:val="20"/>
              </w:rPr>
            </w:pPr>
            <w:r w:rsidRPr="002D03AB">
              <w:rPr>
                <w:rFonts w:ascii="Times New Roman" w:hAnsi="Times New Roman" w:cs="Times New Roman"/>
                <w:sz w:val="20"/>
                <w:szCs w:val="20"/>
              </w:rPr>
              <w:t xml:space="preserve">Fundamentals of Accountancy &amp; General Banking </w:t>
            </w:r>
            <w:r>
              <w:rPr>
                <w:rFonts w:ascii="Times New Roman" w:hAnsi="Times New Roman" w:cs="Times New Roman"/>
                <w:sz w:val="20"/>
                <w:szCs w:val="20"/>
              </w:rPr>
              <w:t xml:space="preserve"> </w:t>
            </w:r>
            <w:r w:rsidRPr="002D03AB">
              <w:rPr>
                <w:rFonts w:ascii="Times New Roman" w:hAnsi="Times New Roman" w:cs="Times New Roman"/>
                <w:sz w:val="20"/>
                <w:szCs w:val="20"/>
              </w:rPr>
              <w:t>Awareness-I</w:t>
            </w:r>
          </w:p>
        </w:tc>
        <w:tc>
          <w:tcPr>
            <w:tcW w:w="2127" w:type="dxa"/>
            <w:vAlign w:val="center"/>
          </w:tcPr>
          <w:p w:rsidR="008318D4" w:rsidRPr="002D03AB" w:rsidRDefault="00816F51" w:rsidP="0064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8318D4" w:rsidRPr="00997A29" w:rsidTr="004519F8">
        <w:trPr>
          <w:trHeight w:val="315"/>
          <w:jc w:val="center"/>
        </w:trPr>
        <w:tc>
          <w:tcPr>
            <w:tcW w:w="1929" w:type="dxa"/>
            <w:shd w:val="clear" w:color="auto" w:fill="auto"/>
            <w:vAlign w:val="center"/>
          </w:tcPr>
          <w:p w:rsidR="008318D4" w:rsidRPr="002D03AB" w:rsidRDefault="00452307" w:rsidP="00647D6A">
            <w:pPr>
              <w:spacing w:after="0" w:line="240" w:lineRule="auto"/>
              <w:jc w:val="center"/>
              <w:rPr>
                <w:rFonts w:ascii="Times New Roman" w:eastAsia="Times New Roman" w:hAnsi="Times New Roman" w:cs="Times New Roman"/>
                <w:color w:val="000000" w:themeColor="text1"/>
                <w:sz w:val="20"/>
                <w:szCs w:val="20"/>
              </w:rPr>
            </w:pPr>
            <w:r w:rsidRPr="002D03AB">
              <w:rPr>
                <w:rFonts w:ascii="Times New Roman" w:eastAsia="Times New Roman" w:hAnsi="Times New Roman" w:cs="Times New Roman"/>
                <w:color w:val="000000" w:themeColor="text1"/>
                <w:sz w:val="20"/>
                <w:szCs w:val="20"/>
              </w:rPr>
              <w:t>22009</w:t>
            </w:r>
          </w:p>
        </w:tc>
        <w:tc>
          <w:tcPr>
            <w:tcW w:w="5829" w:type="dxa"/>
            <w:shd w:val="clear" w:color="auto" w:fill="auto"/>
            <w:vAlign w:val="center"/>
          </w:tcPr>
          <w:p w:rsidR="008318D4" w:rsidRPr="002D03AB" w:rsidRDefault="00EB380E" w:rsidP="00647D6A">
            <w:pPr>
              <w:spacing w:after="0" w:line="240" w:lineRule="auto"/>
              <w:rPr>
                <w:rFonts w:ascii="Times New Roman" w:hAnsi="Times New Roman" w:cs="Times New Roman"/>
                <w:b/>
                <w:sz w:val="20"/>
                <w:szCs w:val="20"/>
              </w:rPr>
            </w:pPr>
            <w:r w:rsidRPr="002D03AB">
              <w:rPr>
                <w:rFonts w:ascii="Times New Roman" w:hAnsi="Times New Roman" w:cs="Times New Roman"/>
                <w:sz w:val="20"/>
                <w:szCs w:val="20"/>
              </w:rPr>
              <w:t xml:space="preserve">Fundamentals of Accountancy &amp; General Banking </w:t>
            </w:r>
            <w:r>
              <w:rPr>
                <w:rFonts w:ascii="Times New Roman" w:hAnsi="Times New Roman" w:cs="Times New Roman"/>
                <w:sz w:val="20"/>
                <w:szCs w:val="20"/>
              </w:rPr>
              <w:t xml:space="preserve"> </w:t>
            </w:r>
            <w:r w:rsidRPr="002D03AB">
              <w:rPr>
                <w:rFonts w:ascii="Times New Roman" w:hAnsi="Times New Roman" w:cs="Times New Roman"/>
                <w:sz w:val="20"/>
                <w:szCs w:val="20"/>
              </w:rPr>
              <w:t>Awareness-I</w:t>
            </w:r>
          </w:p>
        </w:tc>
        <w:tc>
          <w:tcPr>
            <w:tcW w:w="2127" w:type="dxa"/>
            <w:vAlign w:val="center"/>
          </w:tcPr>
          <w:p w:rsidR="008318D4" w:rsidRPr="002D03AB" w:rsidRDefault="00816F51" w:rsidP="0064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8318D4" w:rsidRPr="00997A29" w:rsidTr="004519F8">
        <w:trPr>
          <w:trHeight w:val="315"/>
          <w:jc w:val="center"/>
        </w:trPr>
        <w:tc>
          <w:tcPr>
            <w:tcW w:w="1929" w:type="dxa"/>
            <w:shd w:val="clear" w:color="auto" w:fill="auto"/>
            <w:vAlign w:val="center"/>
          </w:tcPr>
          <w:p w:rsidR="008318D4" w:rsidRPr="002D03AB" w:rsidRDefault="00452307" w:rsidP="00647D6A">
            <w:pPr>
              <w:spacing w:after="0" w:line="240" w:lineRule="auto"/>
              <w:jc w:val="center"/>
              <w:rPr>
                <w:rFonts w:ascii="Times New Roman" w:eastAsia="Times New Roman" w:hAnsi="Times New Roman" w:cs="Times New Roman"/>
                <w:color w:val="000000" w:themeColor="text1"/>
                <w:sz w:val="20"/>
                <w:szCs w:val="20"/>
              </w:rPr>
            </w:pPr>
            <w:r w:rsidRPr="002D03AB">
              <w:rPr>
                <w:rFonts w:ascii="Times New Roman" w:eastAsia="Times New Roman" w:hAnsi="Times New Roman" w:cs="Times New Roman"/>
                <w:color w:val="000000" w:themeColor="text1"/>
                <w:sz w:val="20"/>
                <w:szCs w:val="20"/>
              </w:rPr>
              <w:t>22010</w:t>
            </w:r>
          </w:p>
        </w:tc>
        <w:tc>
          <w:tcPr>
            <w:tcW w:w="5829" w:type="dxa"/>
            <w:shd w:val="clear" w:color="auto" w:fill="auto"/>
            <w:vAlign w:val="center"/>
          </w:tcPr>
          <w:p w:rsidR="008318D4" w:rsidRPr="002D03AB" w:rsidRDefault="002D03AB" w:rsidP="002D03AB">
            <w:pPr>
              <w:spacing w:after="0" w:line="240" w:lineRule="auto"/>
              <w:rPr>
                <w:rFonts w:ascii="Times New Roman" w:hAnsi="Times New Roman" w:cs="Times New Roman"/>
                <w:sz w:val="20"/>
                <w:szCs w:val="20"/>
              </w:rPr>
            </w:pPr>
            <w:r w:rsidRPr="002D03AB">
              <w:rPr>
                <w:rFonts w:ascii="Times New Roman" w:hAnsi="Times New Roman" w:cs="Times New Roman"/>
                <w:sz w:val="20"/>
                <w:szCs w:val="20"/>
              </w:rPr>
              <w:t xml:space="preserve">Fundamentals of Accountancy &amp; General Banking </w:t>
            </w:r>
            <w:r>
              <w:rPr>
                <w:rFonts w:ascii="Times New Roman" w:hAnsi="Times New Roman" w:cs="Times New Roman"/>
                <w:sz w:val="20"/>
                <w:szCs w:val="20"/>
              </w:rPr>
              <w:t xml:space="preserve"> </w:t>
            </w:r>
            <w:r w:rsidRPr="002D03AB">
              <w:rPr>
                <w:rFonts w:ascii="Times New Roman" w:hAnsi="Times New Roman" w:cs="Times New Roman"/>
                <w:sz w:val="20"/>
                <w:szCs w:val="20"/>
              </w:rPr>
              <w:t>Awareness-I</w:t>
            </w:r>
            <w:r w:rsidR="00EB380E">
              <w:rPr>
                <w:rFonts w:ascii="Times New Roman" w:hAnsi="Times New Roman" w:cs="Times New Roman"/>
                <w:sz w:val="20"/>
                <w:szCs w:val="20"/>
              </w:rPr>
              <w:t>I</w:t>
            </w:r>
          </w:p>
        </w:tc>
        <w:tc>
          <w:tcPr>
            <w:tcW w:w="2127" w:type="dxa"/>
            <w:vAlign w:val="center"/>
          </w:tcPr>
          <w:p w:rsidR="008318D4" w:rsidRPr="002D03AB" w:rsidRDefault="00816F51" w:rsidP="0064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8318D4" w:rsidRPr="00997A29" w:rsidTr="004519F8">
        <w:trPr>
          <w:trHeight w:val="315"/>
          <w:jc w:val="center"/>
        </w:trPr>
        <w:tc>
          <w:tcPr>
            <w:tcW w:w="1929" w:type="dxa"/>
            <w:shd w:val="clear" w:color="auto" w:fill="auto"/>
            <w:vAlign w:val="center"/>
          </w:tcPr>
          <w:p w:rsidR="008318D4" w:rsidRPr="002D03AB" w:rsidRDefault="00452307" w:rsidP="00647D6A">
            <w:pPr>
              <w:spacing w:after="0" w:line="240" w:lineRule="auto"/>
              <w:jc w:val="center"/>
              <w:rPr>
                <w:rFonts w:ascii="Times New Roman" w:eastAsia="Times New Roman" w:hAnsi="Times New Roman" w:cs="Times New Roman"/>
                <w:color w:val="000000" w:themeColor="text1"/>
                <w:sz w:val="20"/>
                <w:szCs w:val="20"/>
              </w:rPr>
            </w:pPr>
            <w:r w:rsidRPr="002D03AB">
              <w:rPr>
                <w:rFonts w:ascii="Times New Roman" w:eastAsia="Times New Roman" w:hAnsi="Times New Roman" w:cs="Times New Roman"/>
                <w:color w:val="000000" w:themeColor="text1"/>
                <w:sz w:val="20"/>
                <w:szCs w:val="20"/>
              </w:rPr>
              <w:t>22011</w:t>
            </w:r>
          </w:p>
        </w:tc>
        <w:tc>
          <w:tcPr>
            <w:tcW w:w="5829" w:type="dxa"/>
            <w:shd w:val="clear" w:color="auto" w:fill="auto"/>
            <w:vAlign w:val="center"/>
          </w:tcPr>
          <w:p w:rsidR="008318D4" w:rsidRPr="00816F51" w:rsidRDefault="00816F51" w:rsidP="00647D6A">
            <w:pPr>
              <w:spacing w:after="0" w:line="240" w:lineRule="auto"/>
              <w:rPr>
                <w:rFonts w:ascii="Times New Roman" w:hAnsi="Times New Roman" w:cs="Times New Roman"/>
                <w:sz w:val="20"/>
                <w:szCs w:val="20"/>
              </w:rPr>
            </w:pPr>
            <w:r w:rsidRPr="00816F51">
              <w:rPr>
                <w:rFonts w:ascii="Times New Roman" w:hAnsi="Times New Roman" w:cs="Times New Roman"/>
                <w:sz w:val="20"/>
                <w:szCs w:val="20"/>
              </w:rPr>
              <w:t xml:space="preserve">English and Bengali Languages (Subjective type and qualifying in nature) 50+50 </w:t>
            </w:r>
          </w:p>
        </w:tc>
        <w:tc>
          <w:tcPr>
            <w:tcW w:w="2127" w:type="dxa"/>
            <w:vAlign w:val="center"/>
          </w:tcPr>
          <w:p w:rsidR="008318D4" w:rsidRPr="002D03AB" w:rsidRDefault="00816F51" w:rsidP="0064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3C307C" w:rsidRPr="00997A29" w:rsidRDefault="003C307C" w:rsidP="003C307C">
      <w:pPr>
        <w:spacing w:after="0" w:line="240" w:lineRule="auto"/>
        <w:jc w:val="both"/>
        <w:rPr>
          <w:rFonts w:ascii="Times New Roman" w:eastAsia="Arial Narrow" w:hAnsi="Times New Roman" w:cs="Times New Roman"/>
          <w:b/>
        </w:rPr>
      </w:pPr>
    </w:p>
    <w:p w:rsidR="003C307C" w:rsidRPr="00997A29" w:rsidRDefault="003C307C" w:rsidP="003C307C">
      <w:pPr>
        <w:spacing w:after="0" w:line="240" w:lineRule="auto"/>
        <w:jc w:val="both"/>
        <w:rPr>
          <w:rFonts w:ascii="Times New Roman" w:eastAsia="Arial Narrow" w:hAnsi="Times New Roman" w:cs="Times New Roman"/>
        </w:rPr>
      </w:pPr>
      <w:r w:rsidRPr="00997A29">
        <w:rPr>
          <w:rFonts w:ascii="Times New Roman" w:eastAsia="Arial Narrow" w:hAnsi="Times New Roman" w:cs="Times New Roman"/>
          <w:b/>
        </w:rPr>
        <w:t>2. Stage II:</w:t>
      </w:r>
      <w:r w:rsidRPr="00997A29">
        <w:rPr>
          <w:rFonts w:ascii="Times New Roman" w:eastAsia="Arial Narrow" w:hAnsi="Times New Roman" w:cs="Times New Roman"/>
        </w:rPr>
        <w:t xml:space="preserve"> The candidates will be called for interview/viva voce test (of 24 marks) as per merit list prepared on the basis of the results of the written examination subject to production of Documents and Testimonials before this Commission for verification thereof. </w:t>
      </w:r>
    </w:p>
    <w:p w:rsidR="003C307C" w:rsidRPr="00997A29" w:rsidRDefault="003C307C" w:rsidP="003C307C">
      <w:pPr>
        <w:spacing w:after="0" w:line="240" w:lineRule="auto"/>
        <w:jc w:val="both"/>
        <w:rPr>
          <w:rFonts w:ascii="Times New Roman" w:hAnsi="Times New Roman" w:cs="Times New Roman"/>
          <w:b/>
          <w:bCs/>
        </w:rPr>
      </w:pPr>
      <w:r w:rsidRPr="00997A29">
        <w:rPr>
          <w:rFonts w:ascii="Times New Roman" w:hAnsi="Times New Roman" w:cs="Times New Roman"/>
          <w:b/>
        </w:rPr>
        <w:t xml:space="preserve">3. Verification of Testimonials : </w:t>
      </w:r>
      <w:r w:rsidRPr="00997A29">
        <w:rPr>
          <w:rFonts w:ascii="Times New Roman" w:hAnsi="Times New Roman" w:cs="Times New Roman"/>
          <w:bCs/>
        </w:rPr>
        <w:t xml:space="preserve">Candidates provisionally listed for interview/viva voce test on the basis of marks obtained in the </w:t>
      </w:r>
      <w:r w:rsidR="00F47A80" w:rsidRPr="00997A29">
        <w:rPr>
          <w:rFonts w:ascii="Times New Roman" w:hAnsi="Times New Roman" w:cs="Times New Roman"/>
          <w:bCs/>
        </w:rPr>
        <w:t>online</w:t>
      </w:r>
      <w:r w:rsidRPr="00997A29">
        <w:rPr>
          <w:rFonts w:ascii="Times New Roman" w:hAnsi="Times New Roman" w:cs="Times New Roman"/>
          <w:bCs/>
        </w:rPr>
        <w:t xml:space="preserve"> examination will have to produce before the Commission all original documents and testimonials for verification, and also have to submit one set of self-attested copies of the same </w:t>
      </w:r>
      <w:r w:rsidRPr="005135ED">
        <w:rPr>
          <w:rFonts w:ascii="Times New Roman" w:hAnsi="Times New Roman" w:cs="Times New Roman"/>
          <w:bCs/>
        </w:rPr>
        <w:t>on the date of Interview/Viva Voce Test.</w:t>
      </w:r>
      <w:r w:rsidRPr="00997A29">
        <w:rPr>
          <w:rFonts w:ascii="Times New Roman" w:hAnsi="Times New Roman" w:cs="Times New Roman"/>
          <w:bCs/>
        </w:rPr>
        <w:t xml:space="preserve"> </w:t>
      </w:r>
      <w:r w:rsidRPr="00997A29">
        <w:rPr>
          <w:rFonts w:ascii="Times New Roman" w:hAnsi="Times New Roman" w:cs="Times New Roman"/>
          <w:b/>
          <w:bCs/>
        </w:rPr>
        <w:t xml:space="preserve">If any candidate fails to attend the Commission on the scheduled date(s) and / or fails to produce the required documents / testimonials, his / her candidature will be liable to be cancelled. </w:t>
      </w:r>
    </w:p>
    <w:p w:rsidR="003C307C" w:rsidRPr="00997A29" w:rsidRDefault="003C307C" w:rsidP="003C307C">
      <w:pPr>
        <w:spacing w:after="0" w:line="240" w:lineRule="auto"/>
        <w:jc w:val="both"/>
        <w:rPr>
          <w:rFonts w:ascii="Times New Roman" w:hAnsi="Times New Roman" w:cs="Times New Roman"/>
          <w:bCs/>
        </w:rPr>
      </w:pPr>
      <w:r w:rsidRPr="00997A29">
        <w:rPr>
          <w:rFonts w:ascii="Times New Roman" w:hAnsi="Times New Roman" w:cs="Times New Roman"/>
          <w:b/>
          <w:bCs/>
        </w:rPr>
        <w:t>4</w:t>
      </w:r>
      <w:r w:rsidRPr="00997A29">
        <w:rPr>
          <w:rFonts w:ascii="Times New Roman" w:hAnsi="Times New Roman" w:cs="Times New Roman"/>
          <w:bCs/>
        </w:rPr>
        <w:t xml:space="preserve">. If at any stage it is found that the candidate is </w:t>
      </w:r>
      <w:r w:rsidRPr="00AB0D58">
        <w:rPr>
          <w:rFonts w:ascii="Times New Roman" w:hAnsi="Times New Roman" w:cs="Times New Roman"/>
          <w:bCs/>
        </w:rPr>
        <w:t>ineligible for the post</w:t>
      </w:r>
      <w:r w:rsidRPr="00997A29">
        <w:rPr>
          <w:rFonts w:ascii="Times New Roman" w:hAnsi="Times New Roman" w:cs="Times New Roman"/>
          <w:bCs/>
        </w:rPr>
        <w:t xml:space="preserve">, his candidature will be liable to be cancelled. </w:t>
      </w:r>
    </w:p>
    <w:p w:rsidR="003C307C"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b/>
        </w:rPr>
        <w:t xml:space="preserve">5. Total marks: </w:t>
      </w:r>
      <w:r w:rsidRPr="00997A29">
        <w:rPr>
          <w:rFonts w:ascii="Times New Roman" w:hAnsi="Times New Roman" w:cs="Times New Roman"/>
        </w:rPr>
        <w:t xml:space="preserve">Total Marks will be calculated by adding: - (1) Marks obtained in Paper I, (2) Marks obtained in Paper II, and (3) Marks obtained in Interview /Viva Voce Test. </w:t>
      </w:r>
    </w:p>
    <w:p w:rsidR="003C307C" w:rsidRPr="00997A29" w:rsidRDefault="003C307C" w:rsidP="003C307C">
      <w:pPr>
        <w:spacing w:after="0" w:line="240" w:lineRule="auto"/>
        <w:jc w:val="both"/>
        <w:rPr>
          <w:rFonts w:ascii="Times New Roman" w:hAnsi="Times New Roman" w:cs="Times New Roman"/>
        </w:rPr>
      </w:pPr>
      <w:r w:rsidRPr="00997A29">
        <w:rPr>
          <w:rFonts w:ascii="Times New Roman" w:hAnsi="Times New Roman" w:cs="Times New Roman"/>
          <w:b/>
        </w:rPr>
        <w:t>6. Recommendation:</w:t>
      </w:r>
      <w:r w:rsidRPr="00997A29">
        <w:rPr>
          <w:rFonts w:ascii="Times New Roman" w:hAnsi="Times New Roman" w:cs="Times New Roman"/>
        </w:rPr>
        <w:t xml:space="preserve"> The first list of candidates for recommendation will be prepared on the basis of merit-cum-preference.   </w:t>
      </w:r>
    </w:p>
    <w:p w:rsidR="003C307C" w:rsidRPr="00987A90" w:rsidRDefault="003C307C" w:rsidP="003C307C">
      <w:pPr>
        <w:spacing w:after="0" w:line="240" w:lineRule="auto"/>
        <w:jc w:val="both"/>
        <w:rPr>
          <w:rFonts w:ascii="Times New Roman" w:hAnsi="Times New Roman" w:cs="Times New Roman"/>
        </w:rPr>
      </w:pPr>
      <w:r w:rsidRPr="00987A90">
        <w:rPr>
          <w:rFonts w:ascii="Times New Roman" w:hAnsi="Times New Roman" w:cs="Times New Roman"/>
          <w:b/>
        </w:rPr>
        <w:t>7. Panel:</w:t>
      </w:r>
      <w:r w:rsidRPr="00987A90">
        <w:rPr>
          <w:rFonts w:ascii="Times New Roman" w:hAnsi="Times New Roman" w:cs="Times New Roman"/>
        </w:rPr>
        <w:t xml:space="preserve"> A panel will be prepared against each Post Code with the remaining candidates on the basis of merit. The said Panel shall remain valid for one year from the date of publication of the first list of recommendation. </w:t>
      </w:r>
    </w:p>
    <w:p w:rsidR="003C307C" w:rsidRPr="00987A90" w:rsidRDefault="003C307C" w:rsidP="003C307C">
      <w:pPr>
        <w:spacing w:after="0" w:line="240" w:lineRule="auto"/>
        <w:jc w:val="both"/>
        <w:rPr>
          <w:rFonts w:ascii="Times New Roman" w:hAnsi="Times New Roman" w:cs="Times New Roman"/>
        </w:rPr>
      </w:pPr>
      <w:r w:rsidRPr="00987A90">
        <w:rPr>
          <w:rFonts w:ascii="Times New Roman" w:hAnsi="Times New Roman" w:cs="Times New Roman"/>
          <w:b/>
        </w:rPr>
        <w:t>8. Consequential Vacancies:</w:t>
      </w:r>
      <w:r w:rsidRPr="00987A90">
        <w:rPr>
          <w:rFonts w:ascii="Times New Roman" w:hAnsi="Times New Roman" w:cs="Times New Roman"/>
        </w:rPr>
        <w:t xml:space="preserve"> If any ‘consequential’ vacancy arises in any Institution because of non-joining/leaving (within the period of validity of the panel) of candidate(s) already recommended in the first list, the candidate(s) will be recommended from the panel on the basis of merit, provided that such ‘Consequential Vacancy’ is reported to the Commission by the institution within the period of validity of the panel formed under clause 7. </w:t>
      </w:r>
    </w:p>
    <w:p w:rsidR="00D83C6B" w:rsidRDefault="00D83C6B" w:rsidP="003C307C">
      <w:pPr>
        <w:spacing w:after="0" w:line="240" w:lineRule="auto"/>
        <w:jc w:val="both"/>
        <w:rPr>
          <w:rFonts w:ascii="Times New Roman" w:hAnsi="Times New Roman" w:cs="Times New Roman"/>
        </w:rPr>
      </w:pPr>
    </w:p>
    <w:p w:rsidR="00D83C6B" w:rsidRDefault="00D83C6B" w:rsidP="00D83C6B">
      <w:pPr>
        <w:pStyle w:val="Default"/>
      </w:pPr>
    </w:p>
    <w:p w:rsidR="007D2A39" w:rsidRDefault="007D2A39" w:rsidP="00D83C6B">
      <w:pPr>
        <w:pStyle w:val="Default"/>
        <w:rPr>
          <w:b/>
          <w:bCs/>
          <w:iCs/>
          <w:szCs w:val="20"/>
          <w:u w:val="single"/>
        </w:rPr>
      </w:pPr>
    </w:p>
    <w:p w:rsidR="007D2A39" w:rsidRDefault="007D2A39" w:rsidP="00D83C6B">
      <w:pPr>
        <w:pStyle w:val="Default"/>
        <w:rPr>
          <w:b/>
          <w:bCs/>
          <w:iCs/>
          <w:szCs w:val="20"/>
          <w:u w:val="single"/>
        </w:rPr>
      </w:pPr>
    </w:p>
    <w:p w:rsidR="007D2A39" w:rsidRDefault="007D2A39" w:rsidP="00D83C6B">
      <w:pPr>
        <w:pStyle w:val="Default"/>
        <w:rPr>
          <w:b/>
          <w:bCs/>
          <w:iCs/>
          <w:szCs w:val="20"/>
          <w:u w:val="single"/>
        </w:rPr>
      </w:pPr>
    </w:p>
    <w:p w:rsidR="007D2A39" w:rsidRDefault="007D2A39" w:rsidP="00D83C6B">
      <w:pPr>
        <w:pStyle w:val="Default"/>
        <w:rPr>
          <w:b/>
          <w:bCs/>
          <w:iCs/>
          <w:szCs w:val="20"/>
          <w:u w:val="single"/>
        </w:rPr>
      </w:pPr>
    </w:p>
    <w:p w:rsidR="00D83C6B" w:rsidRPr="005254C3" w:rsidRDefault="00D83C6B" w:rsidP="00D83C6B">
      <w:pPr>
        <w:pStyle w:val="Default"/>
        <w:rPr>
          <w:szCs w:val="20"/>
          <w:u w:val="single"/>
        </w:rPr>
      </w:pPr>
      <w:r w:rsidRPr="005254C3">
        <w:rPr>
          <w:b/>
          <w:bCs/>
          <w:iCs/>
          <w:szCs w:val="20"/>
          <w:u w:val="single"/>
        </w:rPr>
        <w:t xml:space="preserve">Social Distancing Mode conduct of Exam Related Instructions </w:t>
      </w:r>
    </w:p>
    <w:p w:rsidR="00D83C6B" w:rsidRPr="004D6000" w:rsidRDefault="00D83C6B" w:rsidP="00D83C6B">
      <w:pPr>
        <w:pStyle w:val="Default"/>
        <w:rPr>
          <w:sz w:val="20"/>
          <w:szCs w:val="20"/>
        </w:rPr>
      </w:pPr>
      <w:r w:rsidRPr="004D6000">
        <w:rPr>
          <w:b/>
          <w:bCs/>
          <w:iCs/>
          <w:sz w:val="20"/>
          <w:szCs w:val="20"/>
        </w:rPr>
        <w:t>Different reporting time will be printed for a set of candid</w:t>
      </w:r>
      <w:r w:rsidR="007E7070">
        <w:rPr>
          <w:b/>
          <w:bCs/>
          <w:iCs/>
          <w:sz w:val="20"/>
          <w:szCs w:val="20"/>
        </w:rPr>
        <w:t>ates. Candidate must report 1 hour</w:t>
      </w:r>
      <w:r w:rsidRPr="004D6000">
        <w:rPr>
          <w:b/>
          <w:bCs/>
          <w:iCs/>
          <w:sz w:val="20"/>
          <w:szCs w:val="20"/>
        </w:rPr>
        <w:t xml:space="preserve"> before the Reporting time to avoid crowding. </w:t>
      </w:r>
    </w:p>
    <w:p w:rsidR="00D83C6B" w:rsidRDefault="00D83C6B" w:rsidP="00D83C6B">
      <w:pPr>
        <w:pStyle w:val="Default"/>
        <w:spacing w:after="36"/>
        <w:rPr>
          <w:sz w:val="20"/>
          <w:szCs w:val="20"/>
        </w:rPr>
      </w:pPr>
      <w:r>
        <w:rPr>
          <w:sz w:val="20"/>
          <w:szCs w:val="20"/>
        </w:rPr>
        <w:t xml:space="preserve">1. Candidate is required to report at the exam venue strictly as per the time slot mentioned in the admit card AND/OR informed via SMS/Mail on their registered mobile number/mail prior to exam date. It is expected that candidate strictly adhere to this time slot – as entry into the exam venue will be provided based upon the individual’s time slot ONLY. Candidates should report </w:t>
      </w:r>
      <w:r w:rsidR="005254C3">
        <w:rPr>
          <w:sz w:val="20"/>
          <w:szCs w:val="20"/>
        </w:rPr>
        <w:t>at least</w:t>
      </w:r>
      <w:r>
        <w:rPr>
          <w:sz w:val="20"/>
          <w:szCs w:val="20"/>
        </w:rPr>
        <w:t xml:space="preserve"> 15 minutes before the Reporting time indicated on the call Letter. </w:t>
      </w:r>
    </w:p>
    <w:p w:rsidR="00D83C6B" w:rsidRDefault="00D83C6B" w:rsidP="00D83C6B">
      <w:pPr>
        <w:pStyle w:val="Default"/>
        <w:spacing w:after="36"/>
        <w:rPr>
          <w:sz w:val="20"/>
          <w:szCs w:val="20"/>
        </w:rPr>
      </w:pPr>
      <w:r>
        <w:rPr>
          <w:sz w:val="20"/>
          <w:szCs w:val="20"/>
        </w:rPr>
        <w:t>2. At the time of entry of the candi</w:t>
      </w:r>
      <w:r w:rsidR="005254C3">
        <w:rPr>
          <w:sz w:val="20"/>
          <w:szCs w:val="20"/>
        </w:rPr>
        <w:t xml:space="preserve">date to the exam venue </w:t>
      </w:r>
      <w:r>
        <w:rPr>
          <w:sz w:val="20"/>
          <w:szCs w:val="20"/>
        </w:rPr>
        <w:t xml:space="preserve">their Admit Card/ Call Letter and ID verification. </w:t>
      </w:r>
    </w:p>
    <w:p w:rsidR="00D83C6B" w:rsidRDefault="00D83C6B" w:rsidP="00D83C6B">
      <w:pPr>
        <w:pStyle w:val="Default"/>
        <w:rPr>
          <w:sz w:val="20"/>
          <w:szCs w:val="20"/>
        </w:rPr>
      </w:pPr>
      <w:r>
        <w:rPr>
          <w:sz w:val="20"/>
          <w:szCs w:val="20"/>
        </w:rPr>
        <w:t xml:space="preserve">3. </w:t>
      </w:r>
      <w:r>
        <w:rPr>
          <w:b/>
          <w:bCs/>
          <w:sz w:val="20"/>
          <w:szCs w:val="20"/>
        </w:rPr>
        <w:t xml:space="preserve">Items permitted into the venue for Candidates </w:t>
      </w:r>
    </w:p>
    <w:p w:rsidR="00D83C6B" w:rsidRDefault="00D83C6B" w:rsidP="00D83C6B">
      <w:pPr>
        <w:pStyle w:val="Default"/>
        <w:rPr>
          <w:sz w:val="20"/>
          <w:szCs w:val="20"/>
        </w:rPr>
      </w:pPr>
      <w:r>
        <w:rPr>
          <w:sz w:val="20"/>
          <w:szCs w:val="20"/>
        </w:rPr>
        <w:t xml:space="preserve">Candidates will be permitted to carry only certain items with them into the venue. </w:t>
      </w:r>
    </w:p>
    <w:p w:rsidR="00D83C6B" w:rsidRDefault="00D83C6B" w:rsidP="00D83C6B">
      <w:pPr>
        <w:pStyle w:val="Default"/>
        <w:spacing w:after="38"/>
        <w:rPr>
          <w:sz w:val="20"/>
          <w:szCs w:val="20"/>
        </w:rPr>
      </w:pPr>
      <w:r>
        <w:rPr>
          <w:sz w:val="20"/>
          <w:szCs w:val="20"/>
        </w:rPr>
        <w:t xml:space="preserve">a. Mask (WEARING A MASK is COMPULSORY) </w:t>
      </w:r>
    </w:p>
    <w:p w:rsidR="00D83C6B" w:rsidRDefault="00D83C6B" w:rsidP="00D83C6B">
      <w:pPr>
        <w:pStyle w:val="Default"/>
        <w:spacing w:after="38"/>
        <w:rPr>
          <w:sz w:val="20"/>
          <w:szCs w:val="20"/>
        </w:rPr>
      </w:pPr>
      <w:r>
        <w:rPr>
          <w:sz w:val="20"/>
          <w:szCs w:val="20"/>
        </w:rPr>
        <w:t xml:space="preserve">b. Gloves </w:t>
      </w:r>
    </w:p>
    <w:p w:rsidR="00D83C6B" w:rsidRDefault="00D83C6B" w:rsidP="00D83C6B">
      <w:pPr>
        <w:pStyle w:val="Default"/>
        <w:spacing w:after="38"/>
        <w:rPr>
          <w:sz w:val="20"/>
          <w:szCs w:val="20"/>
        </w:rPr>
      </w:pPr>
      <w:r>
        <w:rPr>
          <w:sz w:val="20"/>
          <w:szCs w:val="20"/>
        </w:rPr>
        <w:t xml:space="preserve">c. Personal transparent water bottle </w:t>
      </w:r>
    </w:p>
    <w:p w:rsidR="00D83C6B" w:rsidRDefault="00D83C6B" w:rsidP="00D83C6B">
      <w:pPr>
        <w:pStyle w:val="Default"/>
        <w:spacing w:after="38"/>
        <w:rPr>
          <w:sz w:val="20"/>
          <w:szCs w:val="20"/>
        </w:rPr>
      </w:pPr>
      <w:r>
        <w:rPr>
          <w:sz w:val="20"/>
          <w:szCs w:val="20"/>
        </w:rPr>
        <w:t xml:space="preserve">d. Personal hand sanitizer (50 ml) </w:t>
      </w:r>
    </w:p>
    <w:p w:rsidR="00D83C6B" w:rsidRDefault="00D83C6B" w:rsidP="00D83C6B">
      <w:pPr>
        <w:pStyle w:val="Default"/>
        <w:spacing w:after="38"/>
        <w:rPr>
          <w:sz w:val="20"/>
          <w:szCs w:val="20"/>
        </w:rPr>
      </w:pPr>
      <w:r>
        <w:rPr>
          <w:sz w:val="20"/>
          <w:szCs w:val="20"/>
        </w:rPr>
        <w:t xml:space="preserve">e. A simple pen </w:t>
      </w:r>
    </w:p>
    <w:p w:rsidR="00D83C6B" w:rsidRDefault="00D83C6B" w:rsidP="00D83C6B">
      <w:pPr>
        <w:pStyle w:val="Default"/>
        <w:spacing w:after="38"/>
        <w:rPr>
          <w:sz w:val="20"/>
          <w:szCs w:val="20"/>
        </w:rPr>
      </w:pPr>
      <w:r>
        <w:rPr>
          <w:sz w:val="20"/>
          <w:szCs w:val="20"/>
        </w:rPr>
        <w:t xml:space="preserve">f. Exam related documents (Call Letter/Admit Card, ID card in Original, Photocopy of ID Card, etc) </w:t>
      </w:r>
    </w:p>
    <w:p w:rsidR="00D83C6B" w:rsidRDefault="00D83C6B" w:rsidP="00D83C6B">
      <w:pPr>
        <w:pStyle w:val="Default"/>
        <w:spacing w:after="38"/>
        <w:rPr>
          <w:sz w:val="20"/>
          <w:szCs w:val="20"/>
        </w:rPr>
      </w:pPr>
      <w:r>
        <w:rPr>
          <w:b/>
          <w:bCs/>
          <w:sz w:val="20"/>
          <w:szCs w:val="20"/>
        </w:rPr>
        <w:t xml:space="preserve">g. Call Letter/Admit Card should be brought with the Photocopy of the Photo ID stapled with it. Original ID (same as Photocopy) is also to be brought for verification. The name on the ID and on the Call Letter/Admit Card should be exactly the same. </w:t>
      </w:r>
    </w:p>
    <w:p w:rsidR="00D83C6B" w:rsidRDefault="00D83C6B" w:rsidP="00D83C6B">
      <w:pPr>
        <w:pStyle w:val="Default"/>
        <w:rPr>
          <w:sz w:val="20"/>
          <w:szCs w:val="20"/>
        </w:rPr>
      </w:pPr>
      <w:r>
        <w:rPr>
          <w:sz w:val="20"/>
          <w:szCs w:val="20"/>
        </w:rPr>
        <w:t xml:space="preserve">h. </w:t>
      </w:r>
      <w:r>
        <w:rPr>
          <w:b/>
          <w:bCs/>
          <w:sz w:val="20"/>
          <w:szCs w:val="20"/>
        </w:rPr>
        <w:t xml:space="preserve">In case of Scribe Candidates – Scribe form duly filled and signed with Photograph affixed. </w:t>
      </w:r>
    </w:p>
    <w:p w:rsidR="00D83C6B" w:rsidRDefault="00D83C6B" w:rsidP="00D83C6B">
      <w:pPr>
        <w:pStyle w:val="Default"/>
        <w:rPr>
          <w:sz w:val="20"/>
          <w:szCs w:val="20"/>
        </w:rPr>
      </w:pPr>
      <w:r>
        <w:rPr>
          <w:sz w:val="20"/>
          <w:szCs w:val="20"/>
        </w:rPr>
        <w:t xml:space="preserve">No other Items are permitted inside the venue. </w:t>
      </w:r>
    </w:p>
    <w:p w:rsidR="005254C3" w:rsidRDefault="005254C3" w:rsidP="00D83C6B">
      <w:pPr>
        <w:pStyle w:val="Default"/>
        <w:rPr>
          <w:sz w:val="20"/>
          <w:szCs w:val="20"/>
        </w:rPr>
      </w:pPr>
    </w:p>
    <w:p w:rsidR="00D83C6B" w:rsidRDefault="00D83C6B" w:rsidP="00D83C6B">
      <w:pPr>
        <w:pStyle w:val="Default"/>
        <w:spacing w:after="36"/>
        <w:rPr>
          <w:sz w:val="20"/>
          <w:szCs w:val="20"/>
        </w:rPr>
      </w:pPr>
      <w:r>
        <w:rPr>
          <w:sz w:val="20"/>
          <w:szCs w:val="20"/>
        </w:rPr>
        <w:t xml:space="preserve">4. Candidate should not share any of their personal belonging/material with anyone </w:t>
      </w:r>
    </w:p>
    <w:p w:rsidR="00D83C6B" w:rsidRDefault="00D83C6B" w:rsidP="00D83C6B">
      <w:pPr>
        <w:pStyle w:val="Default"/>
        <w:spacing w:after="36"/>
        <w:rPr>
          <w:sz w:val="20"/>
          <w:szCs w:val="20"/>
        </w:rPr>
      </w:pPr>
      <w:r>
        <w:rPr>
          <w:sz w:val="20"/>
          <w:szCs w:val="20"/>
        </w:rPr>
        <w:t xml:space="preserve">5. Candidate should maintain safe social distance with one another. </w:t>
      </w:r>
    </w:p>
    <w:p w:rsidR="004D6000" w:rsidRPr="00782579" w:rsidRDefault="00D83C6B" w:rsidP="00782579">
      <w:pPr>
        <w:pStyle w:val="Default"/>
        <w:spacing w:after="36"/>
        <w:rPr>
          <w:sz w:val="20"/>
          <w:szCs w:val="20"/>
        </w:rPr>
      </w:pPr>
      <w:r>
        <w:rPr>
          <w:sz w:val="20"/>
          <w:szCs w:val="20"/>
        </w:rPr>
        <w:t xml:space="preserve">6. Candidate should stand in the row as per the instructions provided at venue. </w:t>
      </w:r>
    </w:p>
    <w:p w:rsidR="003C307C" w:rsidRPr="009E6AD4" w:rsidRDefault="00B77195" w:rsidP="009E6AD4">
      <w:pPr>
        <w:spacing w:after="0" w:line="240" w:lineRule="auto"/>
        <w:jc w:val="both"/>
        <w:rPr>
          <w:rFonts w:ascii="Times New Roman" w:hAnsi="Times New Roman" w:cs="Times New Roman"/>
          <w:b/>
          <w:bCs/>
          <w:u w:val="single"/>
        </w:rPr>
      </w:pPr>
      <w:r w:rsidRPr="00B77195">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7" type="#_x0000_t202" style="position:absolute;left:0;text-align:left;margin-left:-3.75pt;margin-top:19.4pt;width:511.35pt;height:315.85pt;z-index:251658240;visibility:visible;mso-height-relative:margin" filled="f" strokecolor="gray [1629]" strokeweight="3pt">
            <v:stroke linestyle="thinThin"/>
            <v:textbox style="mso-next-textbox:#Text Box 3">
              <w:txbxContent>
                <w:p w:rsidR="005E3898" w:rsidRPr="007A744E" w:rsidRDefault="005E3898" w:rsidP="003C307C">
                  <w:pPr>
                    <w:spacing w:after="0" w:line="240" w:lineRule="auto"/>
                    <w:jc w:val="center"/>
                    <w:rPr>
                      <w:rFonts w:ascii="Arial Narrow" w:hAnsi="Arial Narrow"/>
                      <w:b/>
                      <w:bCs/>
                      <w:color w:val="C00000"/>
                    </w:rPr>
                  </w:pPr>
                  <w:r w:rsidRPr="007A744E">
                    <w:rPr>
                      <w:rFonts w:ascii="Arial Narrow" w:eastAsia="Arial Narrow" w:hAnsi="Arial Narrow" w:cs="Arial Narrow"/>
                      <w:b/>
                      <w:color w:val="C00000"/>
                      <w:u w:val="single"/>
                    </w:rPr>
                    <w:t>IMPORTANT NOTES</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 xml:space="preserve">The Commission will notify, from time to time, the date of examination and the date of availability of the Admit   </w:t>
                  </w:r>
                </w:p>
                <w:p w:rsidR="005E3898" w:rsidRPr="005254C3" w:rsidRDefault="005E3898" w:rsidP="003C307C">
                  <w:pPr>
                    <w:spacing w:after="0" w:line="240" w:lineRule="auto"/>
                    <w:ind w:left="720"/>
                    <w:jc w:val="both"/>
                    <w:rPr>
                      <w:rFonts w:ascii="Times New Roman" w:hAnsi="Times New Roman" w:cs="Times New Roman"/>
                      <w:bCs/>
                    </w:rPr>
                  </w:pPr>
                  <w:r w:rsidRPr="005254C3">
                    <w:rPr>
                      <w:rFonts w:ascii="Times New Roman" w:hAnsi="Times New Roman" w:cs="Times New Roman"/>
                      <w:bCs/>
                    </w:rPr>
                    <w:t xml:space="preserve">Cards in its website   </w:t>
                  </w:r>
                  <w:hyperlink r:id="rId12" w:history="1">
                    <w:r w:rsidRPr="005254C3">
                      <w:rPr>
                        <w:rStyle w:val="Hyperlink"/>
                        <w:rFonts w:ascii="Times New Roman" w:hAnsi="Times New Roman" w:cs="Times New Roman"/>
                        <w:bCs/>
                      </w:rPr>
                      <w:t>www.webcsc.org</w:t>
                    </w:r>
                  </w:hyperlink>
                  <w:r w:rsidRPr="005254C3">
                    <w:rPr>
                      <w:rFonts w:ascii="Times New Roman" w:hAnsi="Times New Roman" w:cs="Times New Roman"/>
                      <w:bCs/>
                    </w:rPr>
                    <w:t xml:space="preserve"> and in the Kazer Bazar section of the Anandabazar Patrika and</w:t>
                  </w:r>
                  <w:r w:rsidR="00FB47D6">
                    <w:rPr>
                      <w:rFonts w:ascii="Times New Roman" w:hAnsi="Times New Roman" w:cs="Times New Roman"/>
                      <w:bCs/>
                    </w:rPr>
                    <w:t xml:space="preserve"> in</w:t>
                  </w:r>
                  <w:r w:rsidRPr="005254C3">
                    <w:rPr>
                      <w:rFonts w:ascii="Times New Roman" w:hAnsi="Times New Roman" w:cs="Times New Roman"/>
                      <w:bCs/>
                    </w:rPr>
                    <w:t xml:space="preserve"> Bartaman Patrika. </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 xml:space="preserve">SMS alerts will be sent to the candidates at their contact no.s for intimating (i) date of written examination (ii) date of interview and (iii) final recommendation, as may be applicable </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All Examination Centres w</w:t>
                  </w:r>
                  <w:r>
                    <w:rPr>
                      <w:rFonts w:ascii="Times New Roman" w:hAnsi="Times New Roman" w:cs="Times New Roman"/>
                      <w:bCs/>
                    </w:rPr>
                    <w:t>ill be in and around Kolkata,</w:t>
                  </w:r>
                  <w:r w:rsidRPr="005254C3">
                    <w:rPr>
                      <w:rFonts w:ascii="Times New Roman" w:hAnsi="Times New Roman" w:cs="Times New Roman"/>
                      <w:bCs/>
                    </w:rPr>
                    <w:t xml:space="preserve"> Howrah</w:t>
                  </w:r>
                  <w:r>
                    <w:rPr>
                      <w:rFonts w:ascii="Times New Roman" w:hAnsi="Times New Roman" w:cs="Times New Roman"/>
                      <w:bCs/>
                    </w:rPr>
                    <w:t xml:space="preserve">, </w:t>
                  </w:r>
                  <w:r w:rsidR="00D80506">
                    <w:rPr>
                      <w:rFonts w:ascii="Times New Roman" w:hAnsi="Times New Roman" w:cs="Times New Roman"/>
                      <w:bCs/>
                    </w:rPr>
                    <w:t>Hooghly</w:t>
                  </w:r>
                  <w:r>
                    <w:rPr>
                      <w:rFonts w:ascii="Times New Roman" w:hAnsi="Times New Roman" w:cs="Times New Roman"/>
                      <w:bCs/>
                    </w:rPr>
                    <w:t xml:space="preserve">, North 24 </w:t>
                  </w:r>
                  <w:r w:rsidR="00D80506">
                    <w:rPr>
                      <w:rFonts w:ascii="Times New Roman" w:hAnsi="Times New Roman" w:cs="Times New Roman"/>
                      <w:bCs/>
                    </w:rPr>
                    <w:t>Paraganas</w:t>
                  </w:r>
                  <w:r>
                    <w:rPr>
                      <w:rFonts w:ascii="Times New Roman" w:hAnsi="Times New Roman" w:cs="Times New Roman"/>
                      <w:bCs/>
                    </w:rPr>
                    <w:t xml:space="preserve">, South 24 </w:t>
                  </w:r>
                  <w:r w:rsidR="00D80506">
                    <w:rPr>
                      <w:rFonts w:ascii="Times New Roman" w:hAnsi="Times New Roman" w:cs="Times New Roman"/>
                      <w:bCs/>
                    </w:rPr>
                    <w:t>Paraganas</w:t>
                  </w:r>
                  <w:r w:rsidR="00782579">
                    <w:rPr>
                      <w:rFonts w:ascii="Times New Roman" w:hAnsi="Times New Roman" w:cs="Times New Roman"/>
                      <w:bCs/>
                    </w:rPr>
                    <w:t>, Siliguri, Malda, Asansol and Midnap</w:t>
                  </w:r>
                  <w:r w:rsidR="00DA1BFE">
                    <w:rPr>
                      <w:rFonts w:ascii="Times New Roman" w:hAnsi="Times New Roman" w:cs="Times New Roman"/>
                      <w:bCs/>
                    </w:rPr>
                    <w:t>ur</w:t>
                  </w:r>
                  <w:r w:rsidRPr="005254C3">
                    <w:rPr>
                      <w:rFonts w:ascii="Times New Roman" w:hAnsi="Times New Roman" w:cs="Times New Roman"/>
                      <w:bCs/>
                    </w:rPr>
                    <w:t xml:space="preserve"> only. </w:t>
                  </w:r>
                </w:p>
                <w:p w:rsidR="005E3898" w:rsidRPr="00961564" w:rsidRDefault="005E3898" w:rsidP="00961564">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u w:val="single"/>
                    </w:rPr>
                    <w:t>NO ADMIT CARD WILL BE SENT BY POST</w:t>
                  </w:r>
                  <w:r w:rsidRPr="005254C3">
                    <w:rPr>
                      <w:rFonts w:ascii="Times New Roman" w:hAnsi="Times New Roman" w:cs="Times New Roman"/>
                      <w:bCs/>
                    </w:rPr>
                    <w:t xml:space="preserve">, or provided from the Commission’s Office. Candidates will have to   </w:t>
                  </w:r>
                  <w:r w:rsidR="00961564">
                    <w:rPr>
                      <w:rFonts w:ascii="Times New Roman" w:hAnsi="Times New Roman" w:cs="Times New Roman"/>
                      <w:bCs/>
                    </w:rPr>
                    <w:t xml:space="preserve">download their </w:t>
                  </w:r>
                  <w:r w:rsidRPr="00961564">
                    <w:rPr>
                      <w:rFonts w:ascii="Times New Roman" w:hAnsi="Times New Roman" w:cs="Times New Roman"/>
                      <w:bCs/>
                    </w:rPr>
                    <w:t xml:space="preserve">Admit Cards from the Commission’s website and get two printed copies of the same. </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 xml:space="preserve">Candidates will have to submit one copy of the Admit Card at the time of written examination. </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 xml:space="preserve">The list of candidates to be called for Interview/ Viva Voce Test will be displayed in the Commission’s website </w:t>
                  </w:r>
                </w:p>
                <w:p w:rsidR="005E3898" w:rsidRPr="005254C3" w:rsidRDefault="005E3898" w:rsidP="003C307C">
                  <w:pPr>
                    <w:spacing w:after="0" w:line="240" w:lineRule="auto"/>
                    <w:ind w:left="720"/>
                    <w:jc w:val="both"/>
                    <w:rPr>
                      <w:rFonts w:ascii="Times New Roman" w:hAnsi="Times New Roman" w:cs="Times New Roman"/>
                      <w:bCs/>
                    </w:rPr>
                  </w:pPr>
                  <w:r w:rsidRPr="005254C3">
                    <w:rPr>
                      <w:rFonts w:ascii="Times New Roman" w:hAnsi="Times New Roman" w:cs="Times New Roman"/>
                    </w:rPr>
                    <w:t xml:space="preserve"> </w:t>
                  </w:r>
                  <w:hyperlink r:id="rId13" w:history="1">
                    <w:r w:rsidRPr="005254C3">
                      <w:rPr>
                        <w:rStyle w:val="Hyperlink"/>
                        <w:rFonts w:ascii="Times New Roman" w:hAnsi="Times New Roman" w:cs="Times New Roman"/>
                        <w:bCs/>
                      </w:rPr>
                      <w:t>www.webcsc.org</w:t>
                    </w:r>
                  </w:hyperlink>
                  <w:r w:rsidRPr="005254C3">
                    <w:rPr>
                      <w:rFonts w:ascii="Times New Roman" w:hAnsi="Times New Roman" w:cs="Times New Roman"/>
                      <w:bCs/>
                    </w:rPr>
                    <w:t xml:space="preserve">.   </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 xml:space="preserve">Call Letters for Interview/ Viva Voce Test will be sent by speed post. </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 xml:space="preserve">The list of recommended candidates will be published in the Commission’s website. The Recommendation Letters will be sent to the candidates by speed post. </w:t>
                  </w:r>
                </w:p>
                <w:p w:rsidR="005E3898" w:rsidRPr="005254C3" w:rsidRDefault="005E3898" w:rsidP="003C307C">
                  <w:pPr>
                    <w:numPr>
                      <w:ilvl w:val="0"/>
                      <w:numId w:val="5"/>
                    </w:numPr>
                    <w:spacing w:after="0" w:line="240" w:lineRule="auto"/>
                    <w:jc w:val="both"/>
                    <w:rPr>
                      <w:rFonts w:ascii="Times New Roman" w:hAnsi="Times New Roman" w:cs="Times New Roman"/>
                      <w:bCs/>
                    </w:rPr>
                  </w:pPr>
                  <w:r w:rsidRPr="005254C3">
                    <w:rPr>
                      <w:rFonts w:ascii="Times New Roman" w:hAnsi="Times New Roman" w:cs="Times New Roman"/>
                      <w:bCs/>
                    </w:rPr>
                    <w:t xml:space="preserve">Canvassing, in any form, is strictly prohibited. </w:t>
                  </w:r>
                </w:p>
                <w:p w:rsidR="005E3898" w:rsidRPr="005254C3" w:rsidRDefault="005E3898" w:rsidP="003C307C">
                  <w:pPr>
                    <w:pStyle w:val="NoSpacing"/>
                    <w:numPr>
                      <w:ilvl w:val="0"/>
                      <w:numId w:val="5"/>
                    </w:numPr>
                    <w:rPr>
                      <w:rFonts w:ascii="Times New Roman" w:hAnsi="Times New Roman" w:cs="Times New Roman"/>
                      <w:color w:val="FF0000"/>
                    </w:rPr>
                  </w:pPr>
                  <w:r w:rsidRPr="005254C3">
                    <w:rPr>
                      <w:rFonts w:ascii="Times New Roman" w:hAnsi="Times New Roman" w:cs="Times New Roman"/>
                      <w:bCs/>
                    </w:rPr>
                    <w:t xml:space="preserve">For any problem regarding submission of application please send e-mail to this address  </w:t>
                  </w:r>
                  <w:hyperlink r:id="rId14" w:history="1">
                    <w:r w:rsidRPr="005254C3">
                      <w:rPr>
                        <w:rStyle w:val="Hyperlink"/>
                        <w:rFonts w:ascii="Times New Roman" w:hAnsi="Times New Roman" w:cs="Times New Roman"/>
                        <w:bCs/>
                      </w:rPr>
                      <w:t>kolkatawbcsc@gmail.com</w:t>
                    </w:r>
                  </w:hyperlink>
                  <w:r w:rsidRPr="005254C3">
                    <w:rPr>
                      <w:rFonts w:ascii="Times New Roman" w:hAnsi="Times New Roman" w:cs="Times New Roman"/>
                    </w:rPr>
                    <w:t xml:space="preserve">  mentioning your Reference No.  and Transaction Id.</w:t>
                  </w:r>
                </w:p>
                <w:p w:rsidR="005E3898" w:rsidRPr="005254C3" w:rsidRDefault="005E3898" w:rsidP="003C307C">
                  <w:pPr>
                    <w:numPr>
                      <w:ilvl w:val="0"/>
                      <w:numId w:val="5"/>
                    </w:numPr>
                    <w:spacing w:after="0" w:line="240" w:lineRule="auto"/>
                    <w:jc w:val="both"/>
                    <w:rPr>
                      <w:rFonts w:ascii="Arial Narrow" w:hAnsi="Arial Narrow"/>
                      <w:bCs/>
                    </w:rPr>
                  </w:pPr>
                  <w:r w:rsidRPr="005254C3">
                    <w:rPr>
                      <w:rFonts w:ascii="Times New Roman" w:hAnsi="Times New Roman" w:cs="Times New Roman"/>
                      <w:bCs/>
                    </w:rPr>
                    <w:t>If at any stage it is found that the candidate has suppressed information or provided wrong information, his/her candidature will be liable to be cancelled.</w:t>
                  </w:r>
                </w:p>
                <w:p w:rsidR="005E3898" w:rsidRPr="00F26B22" w:rsidRDefault="005E3898" w:rsidP="003C307C">
                  <w:pPr>
                    <w:spacing w:after="0" w:line="240" w:lineRule="auto"/>
                    <w:jc w:val="both"/>
                    <w:rPr>
                      <w:rFonts w:ascii="Arial Narrow" w:hAnsi="Arial Narrow"/>
                      <w:b/>
                      <w:bCs/>
                      <w:color w:val="FF0000"/>
                    </w:rPr>
                  </w:pPr>
                </w:p>
                <w:p w:rsidR="005E3898" w:rsidRPr="005323C6" w:rsidRDefault="005E3898" w:rsidP="003C307C">
                  <w:pPr>
                    <w:pStyle w:val="NoSpacing"/>
                    <w:rPr>
                      <w:b/>
                      <w:bCs/>
                    </w:rPr>
                  </w:pPr>
                </w:p>
              </w:txbxContent>
            </v:textbox>
            <w10:wrap type="square"/>
          </v:shape>
        </w:pict>
      </w:r>
    </w:p>
    <w:sectPr w:rsidR="003C307C" w:rsidRPr="009E6AD4" w:rsidSect="005B0048">
      <w:footerReference w:type="default" r:id="rId15"/>
      <w:pgSz w:w="11907" w:h="16839" w:code="9"/>
      <w:pgMar w:top="851" w:right="900" w:bottom="42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B0" w:rsidRDefault="006D3BB0" w:rsidP="006F37A5">
      <w:pPr>
        <w:spacing w:after="0" w:line="240" w:lineRule="auto"/>
      </w:pPr>
      <w:r>
        <w:separator/>
      </w:r>
    </w:p>
  </w:endnote>
  <w:endnote w:type="continuationSeparator" w:id="1">
    <w:p w:rsidR="006D3BB0" w:rsidRDefault="006D3BB0" w:rsidP="006F3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5E3898" w:rsidRDefault="005E3898" w:rsidP="006F37A5">
        <w:pPr>
          <w:ind w:left="8640"/>
        </w:pPr>
        <w:r>
          <w:t xml:space="preserve">Page </w:t>
        </w:r>
        <w:fldSimple w:instr=" PAGE ">
          <w:r w:rsidR="009618FD">
            <w:rPr>
              <w:noProof/>
            </w:rPr>
            <w:t>1</w:t>
          </w:r>
        </w:fldSimple>
        <w:r>
          <w:t xml:space="preserve"> of </w:t>
        </w:r>
        <w:fldSimple w:instr=" NUMPAGES  ">
          <w:r w:rsidR="009618FD">
            <w:rPr>
              <w:noProof/>
            </w:rPr>
            <w:t>7</w:t>
          </w:r>
        </w:fldSimple>
      </w:p>
    </w:sdtContent>
  </w:sdt>
  <w:p w:rsidR="005E3898" w:rsidRDefault="005E3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B0" w:rsidRDefault="006D3BB0" w:rsidP="006F37A5">
      <w:pPr>
        <w:spacing w:after="0" w:line="240" w:lineRule="auto"/>
      </w:pPr>
      <w:r>
        <w:separator/>
      </w:r>
    </w:p>
  </w:footnote>
  <w:footnote w:type="continuationSeparator" w:id="1">
    <w:p w:rsidR="006D3BB0" w:rsidRDefault="006D3BB0" w:rsidP="006F3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301"/>
    <w:multiLevelType w:val="hybridMultilevel"/>
    <w:tmpl w:val="BF5CC89C"/>
    <w:lvl w:ilvl="0" w:tplc="B4862C12">
      <w:start w:val="1"/>
      <w:numFmt w:val="decimal"/>
      <w:lvlText w:val="%1."/>
      <w:lvlJc w:val="righ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B67846"/>
    <w:multiLevelType w:val="hybridMultilevel"/>
    <w:tmpl w:val="E0606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4718B8"/>
    <w:multiLevelType w:val="hybridMultilevel"/>
    <w:tmpl w:val="0BC0460C"/>
    <w:lvl w:ilvl="0" w:tplc="DA768B60">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36D39"/>
    <w:multiLevelType w:val="hybridMultilevel"/>
    <w:tmpl w:val="D894354E"/>
    <w:lvl w:ilvl="0" w:tplc="262E21A0">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44C67"/>
    <w:multiLevelType w:val="hybridMultilevel"/>
    <w:tmpl w:val="9F841904"/>
    <w:lvl w:ilvl="0" w:tplc="DA768B60">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A0AA2"/>
    <w:multiLevelType w:val="hybridMultilevel"/>
    <w:tmpl w:val="4B183062"/>
    <w:lvl w:ilvl="0" w:tplc="8FB222D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5EA0"/>
    <w:rsid w:val="00000462"/>
    <w:rsid w:val="00001EB2"/>
    <w:rsid w:val="00013C05"/>
    <w:rsid w:val="00015ECF"/>
    <w:rsid w:val="00021E11"/>
    <w:rsid w:val="000403E4"/>
    <w:rsid w:val="00041F7B"/>
    <w:rsid w:val="00051737"/>
    <w:rsid w:val="000710E4"/>
    <w:rsid w:val="00096465"/>
    <w:rsid w:val="0009659D"/>
    <w:rsid w:val="000B7082"/>
    <w:rsid w:val="000C4A5A"/>
    <w:rsid w:val="000D2B2E"/>
    <w:rsid w:val="000E0FDE"/>
    <w:rsid w:val="000F7324"/>
    <w:rsid w:val="00102864"/>
    <w:rsid w:val="001072DF"/>
    <w:rsid w:val="00111C21"/>
    <w:rsid w:val="0011615B"/>
    <w:rsid w:val="00123EF5"/>
    <w:rsid w:val="001321C4"/>
    <w:rsid w:val="001502F4"/>
    <w:rsid w:val="00151DAC"/>
    <w:rsid w:val="00173677"/>
    <w:rsid w:val="001810AF"/>
    <w:rsid w:val="00182296"/>
    <w:rsid w:val="001947D5"/>
    <w:rsid w:val="0019661D"/>
    <w:rsid w:val="001A3481"/>
    <w:rsid w:val="001B06ED"/>
    <w:rsid w:val="001C3C3A"/>
    <w:rsid w:val="001D56DC"/>
    <w:rsid w:val="001D6A29"/>
    <w:rsid w:val="001D6D09"/>
    <w:rsid w:val="001F6AD6"/>
    <w:rsid w:val="001F7491"/>
    <w:rsid w:val="002025C2"/>
    <w:rsid w:val="00207221"/>
    <w:rsid w:val="0022055E"/>
    <w:rsid w:val="00221B53"/>
    <w:rsid w:val="00255C88"/>
    <w:rsid w:val="002733F8"/>
    <w:rsid w:val="00276E2B"/>
    <w:rsid w:val="002A2BF0"/>
    <w:rsid w:val="002A442A"/>
    <w:rsid w:val="002A5048"/>
    <w:rsid w:val="002A5ADB"/>
    <w:rsid w:val="002B3200"/>
    <w:rsid w:val="002D03AB"/>
    <w:rsid w:val="002E341D"/>
    <w:rsid w:val="002E6951"/>
    <w:rsid w:val="002F6434"/>
    <w:rsid w:val="00303AA7"/>
    <w:rsid w:val="00303FE3"/>
    <w:rsid w:val="0034245D"/>
    <w:rsid w:val="00347A1F"/>
    <w:rsid w:val="0036034C"/>
    <w:rsid w:val="00363949"/>
    <w:rsid w:val="00377A65"/>
    <w:rsid w:val="0039495A"/>
    <w:rsid w:val="003B0DBA"/>
    <w:rsid w:val="003B3B7B"/>
    <w:rsid w:val="003C307C"/>
    <w:rsid w:val="003C6915"/>
    <w:rsid w:val="003F60EE"/>
    <w:rsid w:val="003F7E10"/>
    <w:rsid w:val="00412122"/>
    <w:rsid w:val="0041357D"/>
    <w:rsid w:val="00421410"/>
    <w:rsid w:val="00444BC3"/>
    <w:rsid w:val="00446BA8"/>
    <w:rsid w:val="004519F8"/>
    <w:rsid w:val="00452307"/>
    <w:rsid w:val="00457678"/>
    <w:rsid w:val="00462691"/>
    <w:rsid w:val="00496468"/>
    <w:rsid w:val="004C306C"/>
    <w:rsid w:val="004D1EC3"/>
    <w:rsid w:val="004D2518"/>
    <w:rsid w:val="004D3744"/>
    <w:rsid w:val="004D6000"/>
    <w:rsid w:val="004D7D9B"/>
    <w:rsid w:val="004F2846"/>
    <w:rsid w:val="005039FE"/>
    <w:rsid w:val="005135ED"/>
    <w:rsid w:val="00517B95"/>
    <w:rsid w:val="005254C3"/>
    <w:rsid w:val="00533A92"/>
    <w:rsid w:val="00542500"/>
    <w:rsid w:val="0055078F"/>
    <w:rsid w:val="00552F67"/>
    <w:rsid w:val="00574BD0"/>
    <w:rsid w:val="005A51CE"/>
    <w:rsid w:val="005A5B60"/>
    <w:rsid w:val="005B0048"/>
    <w:rsid w:val="005C2271"/>
    <w:rsid w:val="005E28F1"/>
    <w:rsid w:val="005E3898"/>
    <w:rsid w:val="005E60A9"/>
    <w:rsid w:val="005F6363"/>
    <w:rsid w:val="00611DB9"/>
    <w:rsid w:val="0063138D"/>
    <w:rsid w:val="006454F8"/>
    <w:rsid w:val="00647D6A"/>
    <w:rsid w:val="00650A7F"/>
    <w:rsid w:val="00665EDF"/>
    <w:rsid w:val="00685679"/>
    <w:rsid w:val="006C7188"/>
    <w:rsid w:val="006D10B0"/>
    <w:rsid w:val="006D1ED6"/>
    <w:rsid w:val="006D2EAD"/>
    <w:rsid w:val="006D3BB0"/>
    <w:rsid w:val="006D6945"/>
    <w:rsid w:val="006E7F35"/>
    <w:rsid w:val="006F204B"/>
    <w:rsid w:val="006F37A5"/>
    <w:rsid w:val="006F3E86"/>
    <w:rsid w:val="00703519"/>
    <w:rsid w:val="00715201"/>
    <w:rsid w:val="00716A69"/>
    <w:rsid w:val="007326D2"/>
    <w:rsid w:val="00771035"/>
    <w:rsid w:val="00775BCC"/>
    <w:rsid w:val="00782579"/>
    <w:rsid w:val="00790D87"/>
    <w:rsid w:val="00792420"/>
    <w:rsid w:val="007A43DF"/>
    <w:rsid w:val="007C703C"/>
    <w:rsid w:val="007D20F5"/>
    <w:rsid w:val="007D2A39"/>
    <w:rsid w:val="007E7070"/>
    <w:rsid w:val="007F7BE3"/>
    <w:rsid w:val="0080244C"/>
    <w:rsid w:val="008051B1"/>
    <w:rsid w:val="00810B2B"/>
    <w:rsid w:val="00816F51"/>
    <w:rsid w:val="008212DE"/>
    <w:rsid w:val="008318D4"/>
    <w:rsid w:val="0083286E"/>
    <w:rsid w:val="0084084A"/>
    <w:rsid w:val="00843428"/>
    <w:rsid w:val="0084442F"/>
    <w:rsid w:val="00853A91"/>
    <w:rsid w:val="00871846"/>
    <w:rsid w:val="008724EA"/>
    <w:rsid w:val="0089377D"/>
    <w:rsid w:val="00897E0C"/>
    <w:rsid w:val="008C457F"/>
    <w:rsid w:val="008C5C62"/>
    <w:rsid w:val="008C6243"/>
    <w:rsid w:val="008E0C38"/>
    <w:rsid w:val="00900015"/>
    <w:rsid w:val="00902ABF"/>
    <w:rsid w:val="00906EBF"/>
    <w:rsid w:val="00907D27"/>
    <w:rsid w:val="00913C04"/>
    <w:rsid w:val="009151B2"/>
    <w:rsid w:val="00916BE7"/>
    <w:rsid w:val="00916D84"/>
    <w:rsid w:val="00922D3E"/>
    <w:rsid w:val="009339AE"/>
    <w:rsid w:val="00937C6F"/>
    <w:rsid w:val="0094556A"/>
    <w:rsid w:val="00951E7D"/>
    <w:rsid w:val="00961564"/>
    <w:rsid w:val="009618FD"/>
    <w:rsid w:val="009803E8"/>
    <w:rsid w:val="00987A90"/>
    <w:rsid w:val="00991D7A"/>
    <w:rsid w:val="00992CD3"/>
    <w:rsid w:val="00997A29"/>
    <w:rsid w:val="009A317D"/>
    <w:rsid w:val="009B4DB8"/>
    <w:rsid w:val="009B5EA0"/>
    <w:rsid w:val="009D5E9E"/>
    <w:rsid w:val="009E6AD4"/>
    <w:rsid w:val="009E7CC7"/>
    <w:rsid w:val="00A01FE3"/>
    <w:rsid w:val="00A121EE"/>
    <w:rsid w:val="00A13F04"/>
    <w:rsid w:val="00A20B5B"/>
    <w:rsid w:val="00A46159"/>
    <w:rsid w:val="00A65FBB"/>
    <w:rsid w:val="00A75205"/>
    <w:rsid w:val="00A7528E"/>
    <w:rsid w:val="00A96BD2"/>
    <w:rsid w:val="00AA55EC"/>
    <w:rsid w:val="00AB0D58"/>
    <w:rsid w:val="00AB6948"/>
    <w:rsid w:val="00AC4E13"/>
    <w:rsid w:val="00AE3B79"/>
    <w:rsid w:val="00AE7E7A"/>
    <w:rsid w:val="00AF0EE2"/>
    <w:rsid w:val="00AF2522"/>
    <w:rsid w:val="00AF5B3D"/>
    <w:rsid w:val="00B06511"/>
    <w:rsid w:val="00B13D93"/>
    <w:rsid w:val="00B14C1E"/>
    <w:rsid w:val="00B159DD"/>
    <w:rsid w:val="00B2221B"/>
    <w:rsid w:val="00B31841"/>
    <w:rsid w:val="00B405F5"/>
    <w:rsid w:val="00B77195"/>
    <w:rsid w:val="00BA4323"/>
    <w:rsid w:val="00BA608E"/>
    <w:rsid w:val="00BC1386"/>
    <w:rsid w:val="00BD6952"/>
    <w:rsid w:val="00BD7426"/>
    <w:rsid w:val="00BE4976"/>
    <w:rsid w:val="00BF223A"/>
    <w:rsid w:val="00BF3D5C"/>
    <w:rsid w:val="00C0133A"/>
    <w:rsid w:val="00C02A77"/>
    <w:rsid w:val="00C07EB3"/>
    <w:rsid w:val="00C13E66"/>
    <w:rsid w:val="00C24B55"/>
    <w:rsid w:val="00C355D3"/>
    <w:rsid w:val="00C36E48"/>
    <w:rsid w:val="00C37596"/>
    <w:rsid w:val="00C44958"/>
    <w:rsid w:val="00C74ADC"/>
    <w:rsid w:val="00C800F5"/>
    <w:rsid w:val="00C82D49"/>
    <w:rsid w:val="00C82F02"/>
    <w:rsid w:val="00C84BC0"/>
    <w:rsid w:val="00C87132"/>
    <w:rsid w:val="00C951DC"/>
    <w:rsid w:val="00CC5CD7"/>
    <w:rsid w:val="00CE3842"/>
    <w:rsid w:val="00CE4118"/>
    <w:rsid w:val="00CF5DEE"/>
    <w:rsid w:val="00D05D92"/>
    <w:rsid w:val="00D06794"/>
    <w:rsid w:val="00D11675"/>
    <w:rsid w:val="00D16404"/>
    <w:rsid w:val="00D22D99"/>
    <w:rsid w:val="00D3076A"/>
    <w:rsid w:val="00D31222"/>
    <w:rsid w:val="00D44807"/>
    <w:rsid w:val="00D57666"/>
    <w:rsid w:val="00D66AFD"/>
    <w:rsid w:val="00D7017F"/>
    <w:rsid w:val="00D7211F"/>
    <w:rsid w:val="00D80506"/>
    <w:rsid w:val="00D83C30"/>
    <w:rsid w:val="00D83C6B"/>
    <w:rsid w:val="00D91843"/>
    <w:rsid w:val="00DA1BFE"/>
    <w:rsid w:val="00DB35E6"/>
    <w:rsid w:val="00DB647D"/>
    <w:rsid w:val="00DD7DCA"/>
    <w:rsid w:val="00DE772D"/>
    <w:rsid w:val="00DF584A"/>
    <w:rsid w:val="00E00309"/>
    <w:rsid w:val="00E05AE8"/>
    <w:rsid w:val="00E06FF8"/>
    <w:rsid w:val="00E2054B"/>
    <w:rsid w:val="00E21068"/>
    <w:rsid w:val="00E26D98"/>
    <w:rsid w:val="00E30A77"/>
    <w:rsid w:val="00E33D1C"/>
    <w:rsid w:val="00E41772"/>
    <w:rsid w:val="00E4370B"/>
    <w:rsid w:val="00E56BD8"/>
    <w:rsid w:val="00E61889"/>
    <w:rsid w:val="00E63B62"/>
    <w:rsid w:val="00E76375"/>
    <w:rsid w:val="00E820A5"/>
    <w:rsid w:val="00E852EB"/>
    <w:rsid w:val="00E91CBB"/>
    <w:rsid w:val="00E93CC4"/>
    <w:rsid w:val="00E95266"/>
    <w:rsid w:val="00EA3CA6"/>
    <w:rsid w:val="00EA4EB0"/>
    <w:rsid w:val="00EA590F"/>
    <w:rsid w:val="00EB2A7C"/>
    <w:rsid w:val="00EB380E"/>
    <w:rsid w:val="00ED3CCF"/>
    <w:rsid w:val="00ED3EAD"/>
    <w:rsid w:val="00ED7A34"/>
    <w:rsid w:val="00EE5DCE"/>
    <w:rsid w:val="00EF1553"/>
    <w:rsid w:val="00EF7DAB"/>
    <w:rsid w:val="00F07BF8"/>
    <w:rsid w:val="00F1146C"/>
    <w:rsid w:val="00F214D7"/>
    <w:rsid w:val="00F27563"/>
    <w:rsid w:val="00F47A80"/>
    <w:rsid w:val="00F5162E"/>
    <w:rsid w:val="00F64E2F"/>
    <w:rsid w:val="00F97F5E"/>
    <w:rsid w:val="00FA121C"/>
    <w:rsid w:val="00FA3279"/>
    <w:rsid w:val="00FA6D87"/>
    <w:rsid w:val="00FA6ED9"/>
    <w:rsid w:val="00FB47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EA0"/>
    <w:pPr>
      <w:spacing w:after="0" w:line="240" w:lineRule="auto"/>
    </w:pPr>
  </w:style>
  <w:style w:type="character" w:styleId="Hyperlink">
    <w:name w:val="Hyperlink"/>
    <w:uiPriority w:val="99"/>
    <w:unhideWhenUsed/>
    <w:rsid w:val="009B5EA0"/>
    <w:rPr>
      <w:color w:val="0000FF"/>
      <w:u w:val="single"/>
    </w:rPr>
  </w:style>
  <w:style w:type="paragraph" w:styleId="ListParagraph">
    <w:name w:val="List Paragraph"/>
    <w:basedOn w:val="Normal"/>
    <w:uiPriority w:val="34"/>
    <w:qFormat/>
    <w:rsid w:val="009B5EA0"/>
    <w:pPr>
      <w:spacing w:after="0"/>
      <w:ind w:left="720"/>
      <w:contextualSpacing/>
    </w:pPr>
    <w:rPr>
      <w:rFonts w:ascii="Calibri" w:eastAsia="Calibri" w:hAnsi="Calibri" w:cs="Times New Roman"/>
    </w:rPr>
  </w:style>
  <w:style w:type="character" w:customStyle="1" w:styleId="tgc">
    <w:name w:val="_tgc"/>
    <w:basedOn w:val="DefaultParagraphFont"/>
    <w:rsid w:val="009B5EA0"/>
  </w:style>
  <w:style w:type="table" w:styleId="TableGrid">
    <w:name w:val="Table Grid"/>
    <w:basedOn w:val="TableNormal"/>
    <w:uiPriority w:val="59"/>
    <w:rsid w:val="009B5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A0"/>
    <w:rPr>
      <w:rFonts w:ascii="Tahoma" w:hAnsi="Tahoma" w:cs="Tahoma"/>
      <w:sz w:val="16"/>
      <w:szCs w:val="16"/>
    </w:rPr>
  </w:style>
  <w:style w:type="paragraph" w:styleId="Header">
    <w:name w:val="header"/>
    <w:basedOn w:val="Normal"/>
    <w:link w:val="HeaderChar"/>
    <w:uiPriority w:val="99"/>
    <w:semiHidden/>
    <w:unhideWhenUsed/>
    <w:rsid w:val="006F37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37A5"/>
  </w:style>
  <w:style w:type="paragraph" w:styleId="Footer">
    <w:name w:val="footer"/>
    <w:basedOn w:val="Normal"/>
    <w:link w:val="FooterChar"/>
    <w:uiPriority w:val="99"/>
    <w:unhideWhenUsed/>
    <w:rsid w:val="006F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A5"/>
  </w:style>
  <w:style w:type="paragraph" w:customStyle="1" w:styleId="Default">
    <w:name w:val="Default"/>
    <w:rsid w:val="00B2221B"/>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4268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bc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cs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cs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ebcsc.org" TargetMode="External"/><Relationship Id="rId14" Type="http://schemas.openxmlformats.org/officeDocument/2006/relationships/hyperlink" Target="mailto:kolkatawbc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AF54-01C2-4ED0-8721-B3B9114D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 CSC</cp:lastModifiedBy>
  <cp:revision>247</cp:revision>
  <cp:lastPrinted>2020-09-28T11:33:00Z</cp:lastPrinted>
  <dcterms:created xsi:type="dcterms:W3CDTF">2018-07-12T08:39:00Z</dcterms:created>
  <dcterms:modified xsi:type="dcterms:W3CDTF">2020-09-28T11:34:00Z</dcterms:modified>
</cp:coreProperties>
</file>